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CFADE" w14:textId="2A3748B7" w:rsidR="00C51C9F" w:rsidRPr="0088168E" w:rsidRDefault="004A4B6F" w:rsidP="00C51C9F">
      <w:pPr>
        <w:pStyle w:val="Heading3"/>
        <w:pBdr>
          <w:top w:val="none" w:sz="0" w:space="0" w:color="auto"/>
          <w:bottom w:val="none" w:sz="0" w:space="0" w:color="auto"/>
        </w:pBdr>
        <w:rPr>
          <w:rFonts w:asciiTheme="minorHAnsi" w:hAnsiTheme="minorHAnsi" w:cstheme="minorHAnsi"/>
          <w:szCs w:val="32"/>
          <w:lang w:val="es-ES"/>
        </w:rPr>
      </w:pPr>
      <w:r>
        <w:rPr>
          <w:rFonts w:asciiTheme="minorHAnsi" w:hAnsiTheme="minorHAnsi" w:cstheme="minorHAnsi"/>
          <w:szCs w:val="32"/>
          <w:lang w:val="es-ES"/>
        </w:rPr>
        <w:t>Name</w:t>
      </w:r>
    </w:p>
    <w:p w14:paraId="3E75D271" w14:textId="61EB06D2" w:rsidR="00A55F80" w:rsidRPr="004C4171" w:rsidRDefault="00010CE5" w:rsidP="00C51C9F">
      <w:pPr>
        <w:pStyle w:val="Heading3"/>
        <w:pBdr>
          <w:top w:val="none" w:sz="0" w:space="0" w:color="auto"/>
          <w:bottom w:val="none" w:sz="0" w:space="0" w:color="auto"/>
        </w:pBdr>
        <w:rPr>
          <w:rFonts w:asciiTheme="minorHAnsi" w:hAnsiTheme="minorHAnsi"/>
          <w:b w:val="0"/>
          <w:sz w:val="20"/>
          <w:szCs w:val="20"/>
          <w:lang w:val="es-ES"/>
        </w:rPr>
      </w:pPr>
      <w:r>
        <w:rPr>
          <w:rFonts w:asciiTheme="minorHAnsi" w:eastAsia="MS Mincho" w:hAnsiTheme="minorHAnsi"/>
          <w:b w:val="0"/>
          <w:sz w:val="20"/>
          <w:szCs w:val="20"/>
          <w:lang w:val="es-ES"/>
        </w:rPr>
        <w:t xml:space="preserve"> (</w:t>
      </w:r>
      <w:r w:rsidR="00AC6EB1" w:rsidRPr="004C4171">
        <w:rPr>
          <w:rFonts w:asciiTheme="minorHAnsi" w:eastAsia="MS Mincho" w:hAnsiTheme="minorHAnsi"/>
          <w:b w:val="0"/>
          <w:sz w:val="20"/>
          <w:szCs w:val="20"/>
          <w:lang w:val="es-ES"/>
        </w:rPr>
        <w:t xml:space="preserve">C) </w:t>
      </w:r>
      <w:r w:rsidR="004A4B6F">
        <w:rPr>
          <w:rFonts w:asciiTheme="minorHAnsi" w:eastAsia="MS Mincho" w:hAnsiTheme="minorHAnsi"/>
          <w:b w:val="0"/>
          <w:sz w:val="20"/>
          <w:szCs w:val="20"/>
          <w:lang w:val="es-ES"/>
        </w:rPr>
        <w:t>phone</w:t>
      </w:r>
      <w:r w:rsidR="00AC22D2" w:rsidRPr="004C4171">
        <w:rPr>
          <w:rFonts w:asciiTheme="minorHAnsi" w:eastAsia="MS Mincho" w:hAnsiTheme="minorHAnsi"/>
          <w:b w:val="0"/>
          <w:sz w:val="20"/>
          <w:szCs w:val="20"/>
          <w:lang w:val="es-ES"/>
        </w:rPr>
        <w:t xml:space="preserve"> </w:t>
      </w:r>
      <w:r w:rsidR="007C033A" w:rsidRPr="004C4171">
        <w:rPr>
          <w:rFonts w:asciiTheme="minorHAnsi" w:eastAsia="MS Mincho" w:hAnsiTheme="minorHAnsi"/>
          <w:b w:val="0"/>
          <w:sz w:val="20"/>
          <w:szCs w:val="20"/>
          <w:lang w:val="es-ES"/>
        </w:rPr>
        <w:t>|</w:t>
      </w:r>
      <w:r w:rsidR="00B37CC4" w:rsidRPr="004C4171">
        <w:rPr>
          <w:rFonts w:asciiTheme="minorHAnsi" w:eastAsia="MS Mincho" w:hAnsiTheme="minorHAnsi"/>
          <w:b w:val="0"/>
          <w:position w:val="2"/>
          <w:sz w:val="20"/>
          <w:szCs w:val="20"/>
          <w:lang w:val="es-ES"/>
        </w:rPr>
        <w:t xml:space="preserve"> </w:t>
      </w:r>
      <w:r w:rsidR="004A4B6F">
        <w:rPr>
          <w:rFonts w:asciiTheme="minorHAnsi" w:eastAsia="MS Mincho" w:hAnsiTheme="minorHAnsi"/>
          <w:b w:val="0"/>
          <w:position w:val="2"/>
          <w:sz w:val="20"/>
          <w:szCs w:val="20"/>
          <w:lang w:val="es-ES"/>
        </w:rPr>
        <w:t>email</w:t>
      </w:r>
      <w:r w:rsidR="00225EB8" w:rsidRPr="004C4171">
        <w:rPr>
          <w:rFonts w:asciiTheme="minorHAnsi" w:eastAsia="MS Mincho" w:hAnsiTheme="minorHAnsi"/>
          <w:b w:val="0"/>
          <w:position w:val="2"/>
          <w:sz w:val="20"/>
          <w:szCs w:val="20"/>
          <w:lang w:val="es-ES"/>
        </w:rPr>
        <w:t xml:space="preserve">  | </w:t>
      </w:r>
      <w:r w:rsidR="004A4B6F">
        <w:rPr>
          <w:rFonts w:asciiTheme="minorHAnsi" w:hAnsiTheme="minorHAnsi" w:cstheme="minorHAnsi"/>
          <w:b w:val="0"/>
          <w:bCs w:val="0"/>
          <w:sz w:val="20"/>
          <w:szCs w:val="20"/>
        </w:rPr>
        <w:t>Linkedin</w:t>
      </w:r>
    </w:p>
    <w:p w14:paraId="66BC8777" w14:textId="77777777" w:rsidR="005D3F91" w:rsidRDefault="005D3F91" w:rsidP="00151788">
      <w:pPr>
        <w:pStyle w:val="NormalWeb"/>
        <w:spacing w:before="2" w:after="2"/>
        <w:rPr>
          <w:rFonts w:asciiTheme="minorHAnsi" w:hAnsiTheme="minorHAnsi" w:cstheme="minorHAnsi"/>
          <w:sz w:val="21"/>
          <w:szCs w:val="21"/>
        </w:rPr>
      </w:pPr>
    </w:p>
    <w:p w14:paraId="1A2744F1" w14:textId="6FA82A28" w:rsidR="005D3F91" w:rsidRDefault="005D3F91" w:rsidP="005D3F91">
      <w:pPr>
        <w:pStyle w:val="NormalWeb"/>
        <w:spacing w:before="2" w:after="2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Senior Program Manager</w:t>
      </w:r>
    </w:p>
    <w:p w14:paraId="216644EF" w14:textId="31AB54AB" w:rsidR="005D3F91" w:rsidRPr="005D3F91" w:rsidRDefault="005D3F91" w:rsidP="005D3F91">
      <w:pPr>
        <w:pStyle w:val="NormalWeb"/>
        <w:spacing w:before="2" w:after="2"/>
        <w:jc w:val="center"/>
        <w:rPr>
          <w:rFonts w:asciiTheme="minorHAnsi" w:hAnsiTheme="minorHAnsi" w:cstheme="minorHAnsi"/>
          <w:b/>
          <w:sz w:val="14"/>
          <w:szCs w:val="28"/>
        </w:rPr>
      </w:pPr>
    </w:p>
    <w:p w14:paraId="1C0C67BC" w14:textId="16C1F88E" w:rsidR="00C15DEF" w:rsidRDefault="003F41DD" w:rsidP="00151788">
      <w:pPr>
        <w:pStyle w:val="NormalWeb"/>
        <w:spacing w:before="2" w:after="2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Program man</w:t>
      </w:r>
      <w:r w:rsidR="0019319F">
        <w:rPr>
          <w:rFonts w:asciiTheme="minorHAnsi" w:hAnsiTheme="minorHAnsi" w:cstheme="minorHAnsi"/>
          <w:sz w:val="21"/>
          <w:szCs w:val="21"/>
        </w:rPr>
        <w:t>a</w:t>
      </w:r>
      <w:r>
        <w:rPr>
          <w:rFonts w:asciiTheme="minorHAnsi" w:hAnsiTheme="minorHAnsi" w:cstheme="minorHAnsi"/>
          <w:sz w:val="21"/>
          <w:szCs w:val="21"/>
        </w:rPr>
        <w:t xml:space="preserve">ger </w:t>
      </w:r>
      <w:r w:rsidR="006F2B2D">
        <w:rPr>
          <w:rFonts w:asciiTheme="minorHAnsi" w:hAnsiTheme="minorHAnsi" w:cstheme="minorHAnsi"/>
          <w:sz w:val="21"/>
          <w:szCs w:val="21"/>
        </w:rPr>
        <w:t>l</w:t>
      </w:r>
      <w:r w:rsidR="001E60DA">
        <w:rPr>
          <w:rFonts w:asciiTheme="minorHAnsi" w:hAnsiTheme="minorHAnsi" w:cstheme="minorHAnsi"/>
          <w:sz w:val="21"/>
          <w:szCs w:val="21"/>
        </w:rPr>
        <w:t xml:space="preserve">everaging proven experience in operations, staff </w:t>
      </w:r>
      <w:r w:rsidR="005D3F91">
        <w:rPr>
          <w:rFonts w:asciiTheme="minorHAnsi" w:hAnsiTheme="minorHAnsi" w:cstheme="minorHAnsi"/>
          <w:sz w:val="21"/>
          <w:szCs w:val="21"/>
        </w:rPr>
        <w:t>coordination</w:t>
      </w:r>
      <w:r w:rsidR="001E60DA">
        <w:rPr>
          <w:rFonts w:asciiTheme="minorHAnsi" w:hAnsiTheme="minorHAnsi" w:cstheme="minorHAnsi"/>
          <w:sz w:val="21"/>
          <w:szCs w:val="21"/>
        </w:rPr>
        <w:t xml:space="preserve">, and </w:t>
      </w:r>
      <w:r w:rsidR="008B4114">
        <w:rPr>
          <w:rFonts w:asciiTheme="minorHAnsi" w:hAnsiTheme="minorHAnsi" w:cstheme="minorHAnsi"/>
          <w:sz w:val="21"/>
          <w:szCs w:val="21"/>
        </w:rPr>
        <w:t xml:space="preserve">logistical oversight </w:t>
      </w:r>
      <w:r w:rsidR="006D2918" w:rsidRPr="004C4171">
        <w:rPr>
          <w:rFonts w:asciiTheme="minorHAnsi" w:hAnsiTheme="minorHAnsi" w:cstheme="minorHAnsi"/>
          <w:sz w:val="21"/>
          <w:szCs w:val="21"/>
        </w:rPr>
        <w:t xml:space="preserve">in </w:t>
      </w:r>
      <w:r w:rsidR="0031234D" w:rsidRPr="004C4171">
        <w:rPr>
          <w:rFonts w:asciiTheme="minorHAnsi" w:hAnsiTheme="minorHAnsi" w:cstheme="minorHAnsi"/>
          <w:sz w:val="21"/>
          <w:szCs w:val="21"/>
        </w:rPr>
        <w:t>diverse organizations</w:t>
      </w:r>
      <w:r w:rsidR="009C3896">
        <w:rPr>
          <w:rFonts w:asciiTheme="minorHAnsi" w:hAnsiTheme="minorHAnsi" w:cstheme="minorHAnsi"/>
          <w:sz w:val="21"/>
          <w:szCs w:val="21"/>
        </w:rPr>
        <w:t xml:space="preserve">.  </w:t>
      </w:r>
      <w:r w:rsidR="00114E8F">
        <w:rPr>
          <w:rFonts w:asciiTheme="minorHAnsi" w:hAnsiTheme="minorHAnsi" w:cstheme="minorHAnsi"/>
          <w:sz w:val="21"/>
          <w:szCs w:val="21"/>
        </w:rPr>
        <w:t xml:space="preserve">Possess a comprehensive background in </w:t>
      </w:r>
      <w:r w:rsidR="00E4736B">
        <w:rPr>
          <w:rFonts w:asciiTheme="minorHAnsi" w:hAnsiTheme="minorHAnsi" w:cstheme="minorHAnsi"/>
          <w:sz w:val="21"/>
          <w:szCs w:val="21"/>
        </w:rPr>
        <w:t xml:space="preserve">managing systems, training, </w:t>
      </w:r>
      <w:r w:rsidR="00114E8F">
        <w:rPr>
          <w:rFonts w:asciiTheme="minorHAnsi" w:hAnsiTheme="minorHAnsi" w:cstheme="minorHAnsi"/>
          <w:sz w:val="21"/>
          <w:szCs w:val="21"/>
        </w:rPr>
        <w:t xml:space="preserve">strategic </w:t>
      </w:r>
      <w:r w:rsidR="00E4736B">
        <w:rPr>
          <w:rFonts w:asciiTheme="minorHAnsi" w:hAnsiTheme="minorHAnsi" w:cstheme="minorHAnsi"/>
          <w:sz w:val="21"/>
          <w:szCs w:val="21"/>
        </w:rPr>
        <w:t xml:space="preserve">planning and priorities </w:t>
      </w:r>
      <w:r w:rsidR="00114E8F">
        <w:rPr>
          <w:rFonts w:asciiTheme="minorHAnsi" w:hAnsiTheme="minorHAnsi" w:cstheme="minorHAnsi"/>
          <w:sz w:val="21"/>
          <w:szCs w:val="21"/>
        </w:rPr>
        <w:t xml:space="preserve">with proficiency in </w:t>
      </w:r>
      <w:r w:rsidR="008B4114">
        <w:rPr>
          <w:rFonts w:asciiTheme="minorHAnsi" w:hAnsiTheme="minorHAnsi" w:cstheme="minorHAnsi"/>
          <w:sz w:val="21"/>
          <w:szCs w:val="21"/>
        </w:rPr>
        <w:t>workforce management</w:t>
      </w:r>
      <w:r w:rsidR="00114E8F">
        <w:rPr>
          <w:rFonts w:asciiTheme="minorHAnsi" w:hAnsiTheme="minorHAnsi" w:cstheme="minorHAnsi"/>
          <w:sz w:val="21"/>
          <w:szCs w:val="21"/>
        </w:rPr>
        <w:t xml:space="preserve">.  </w:t>
      </w:r>
      <w:r w:rsidR="00C15DEF" w:rsidRPr="008B4114">
        <w:rPr>
          <w:rFonts w:asciiTheme="minorHAnsi" w:hAnsiTheme="minorHAnsi" w:cstheme="minorHAnsi"/>
          <w:b/>
          <w:bCs/>
          <w:sz w:val="21"/>
          <w:szCs w:val="21"/>
        </w:rPr>
        <w:t xml:space="preserve">Career supported </w:t>
      </w:r>
      <w:r w:rsidR="005D3F91" w:rsidRPr="008B4114">
        <w:rPr>
          <w:rFonts w:asciiTheme="minorHAnsi" w:hAnsiTheme="minorHAnsi" w:cstheme="minorHAnsi"/>
          <w:b/>
          <w:bCs/>
          <w:sz w:val="21"/>
          <w:szCs w:val="21"/>
        </w:rPr>
        <w:t xml:space="preserve">with </w:t>
      </w:r>
      <w:r w:rsidR="006F2B2D" w:rsidRPr="008B4114">
        <w:rPr>
          <w:rFonts w:asciiTheme="minorHAnsi" w:hAnsiTheme="minorHAnsi" w:cstheme="minorHAnsi"/>
          <w:b/>
          <w:bCs/>
          <w:sz w:val="21"/>
          <w:szCs w:val="21"/>
        </w:rPr>
        <w:t xml:space="preserve">a </w:t>
      </w:r>
      <w:r w:rsidR="008B4114">
        <w:rPr>
          <w:rFonts w:asciiTheme="minorHAnsi" w:hAnsiTheme="minorHAnsi" w:cstheme="minorHAnsi"/>
          <w:b/>
          <w:bCs/>
          <w:sz w:val="21"/>
          <w:szCs w:val="21"/>
        </w:rPr>
        <w:t>TS/SCI</w:t>
      </w:r>
      <w:r w:rsidR="008B4114" w:rsidRPr="008B4114">
        <w:rPr>
          <w:rFonts w:asciiTheme="minorHAnsi" w:hAnsiTheme="minorHAnsi" w:cstheme="minorHAnsi"/>
          <w:b/>
          <w:bCs/>
          <w:sz w:val="21"/>
          <w:szCs w:val="21"/>
        </w:rPr>
        <w:t xml:space="preserve"> and PMP Certificate</w:t>
      </w:r>
      <w:r w:rsidR="006F2B2D" w:rsidRPr="008B4114">
        <w:rPr>
          <w:rFonts w:asciiTheme="minorHAnsi" w:hAnsiTheme="minorHAnsi" w:cstheme="minorHAnsi"/>
          <w:b/>
          <w:bCs/>
          <w:sz w:val="21"/>
          <w:szCs w:val="21"/>
        </w:rPr>
        <w:t>.</w:t>
      </w:r>
    </w:p>
    <w:p w14:paraId="7631FB0F" w14:textId="6F8C8759" w:rsidR="007E05F0" w:rsidRPr="005D3F91" w:rsidRDefault="007E05F0" w:rsidP="00020032">
      <w:pPr>
        <w:pStyle w:val="Heading5"/>
        <w:tabs>
          <w:tab w:val="right" w:pos="8820"/>
        </w:tabs>
        <w:spacing w:before="200"/>
        <w:rPr>
          <w:rFonts w:asciiTheme="majorHAnsi" w:hAnsiTheme="majorHAnsi" w:cstheme="majorHAnsi"/>
          <w:color w:val="000000"/>
          <w:sz w:val="2"/>
          <w:szCs w:val="21"/>
        </w:rPr>
      </w:pPr>
    </w:p>
    <w:tbl>
      <w:tblPr>
        <w:tblW w:w="5314" w:type="pct"/>
        <w:tblLook w:val="04A0" w:firstRow="1" w:lastRow="0" w:firstColumn="1" w:lastColumn="0" w:noHBand="0" w:noVBand="1"/>
      </w:tblPr>
      <w:tblGrid>
        <w:gridCol w:w="3622"/>
        <w:gridCol w:w="3623"/>
        <w:gridCol w:w="3621"/>
      </w:tblGrid>
      <w:tr w:rsidR="007E05F0" w:rsidRPr="004C4171" w14:paraId="53E5392A" w14:textId="77777777" w:rsidTr="00A41B80">
        <w:trPr>
          <w:trHeight w:val="199"/>
        </w:trPr>
        <w:tc>
          <w:tcPr>
            <w:tcW w:w="1667" w:type="pct"/>
          </w:tcPr>
          <w:p w14:paraId="085B062F" w14:textId="08A8C96D" w:rsidR="007E05F0" w:rsidRPr="00E4736B" w:rsidRDefault="00644F1F" w:rsidP="00A41B80">
            <w:pPr>
              <w:pStyle w:val="MediumGrid1-Accent21"/>
              <w:numPr>
                <w:ilvl w:val="0"/>
                <w:numId w:val="30"/>
              </w:numPr>
              <w:tabs>
                <w:tab w:val="left" w:pos="342"/>
              </w:tabs>
              <w:spacing w:after="0" w:line="240" w:lineRule="auto"/>
              <w:contextualSpacing w:val="0"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E4736B">
              <w:rPr>
                <w:rFonts w:asciiTheme="minorHAnsi" w:hAnsiTheme="minorHAnsi"/>
                <w:sz w:val="21"/>
                <w:szCs w:val="21"/>
              </w:rPr>
              <w:t>Pro</w:t>
            </w:r>
            <w:r w:rsidR="00F54533">
              <w:rPr>
                <w:rFonts w:asciiTheme="minorHAnsi" w:hAnsiTheme="minorHAnsi"/>
                <w:sz w:val="21"/>
                <w:szCs w:val="21"/>
              </w:rPr>
              <w:t xml:space="preserve">gram </w:t>
            </w:r>
            <w:r w:rsidRPr="00E4736B">
              <w:rPr>
                <w:rFonts w:asciiTheme="minorHAnsi" w:hAnsiTheme="minorHAnsi"/>
                <w:sz w:val="21"/>
                <w:szCs w:val="21"/>
              </w:rPr>
              <w:t xml:space="preserve">Management </w:t>
            </w:r>
            <w:r w:rsidR="002F4220" w:rsidRPr="00E4736B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7E05F0" w:rsidRPr="00E4736B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  <w:p w14:paraId="2708FF0F" w14:textId="4886C43D" w:rsidR="007E05F0" w:rsidRPr="00E4736B" w:rsidRDefault="007E05F0" w:rsidP="00A41B80">
            <w:pPr>
              <w:pStyle w:val="MediumGrid1-Accent21"/>
              <w:numPr>
                <w:ilvl w:val="0"/>
                <w:numId w:val="30"/>
              </w:numPr>
              <w:tabs>
                <w:tab w:val="left" w:pos="342"/>
              </w:tabs>
              <w:spacing w:after="0" w:line="240" w:lineRule="auto"/>
              <w:contextualSpacing w:val="0"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E4736B">
              <w:rPr>
                <w:rFonts w:asciiTheme="minorHAnsi" w:hAnsiTheme="minorHAnsi"/>
                <w:sz w:val="21"/>
                <w:szCs w:val="21"/>
              </w:rPr>
              <w:t>S</w:t>
            </w:r>
            <w:r w:rsidR="00EB5AD1" w:rsidRPr="00E4736B">
              <w:rPr>
                <w:rFonts w:asciiTheme="minorHAnsi" w:hAnsiTheme="minorHAnsi"/>
                <w:sz w:val="21"/>
                <w:szCs w:val="21"/>
              </w:rPr>
              <w:t>trate</w:t>
            </w:r>
            <w:r w:rsidR="008C1D58">
              <w:rPr>
                <w:rFonts w:asciiTheme="minorHAnsi" w:hAnsiTheme="minorHAnsi"/>
                <w:sz w:val="21"/>
                <w:szCs w:val="21"/>
              </w:rPr>
              <w:t xml:space="preserve">gy &amp; </w:t>
            </w:r>
            <w:r w:rsidR="00F54533">
              <w:rPr>
                <w:rFonts w:asciiTheme="minorHAnsi" w:hAnsiTheme="minorHAnsi"/>
                <w:sz w:val="21"/>
                <w:szCs w:val="21"/>
              </w:rPr>
              <w:t xml:space="preserve">Planning </w:t>
            </w:r>
          </w:p>
          <w:p w14:paraId="60297546" w14:textId="1D48105A" w:rsidR="00534982" w:rsidRPr="00E4736B" w:rsidRDefault="00F54533" w:rsidP="00A41B80">
            <w:pPr>
              <w:pStyle w:val="MediumGrid1-Accent21"/>
              <w:numPr>
                <w:ilvl w:val="0"/>
                <w:numId w:val="30"/>
              </w:numPr>
              <w:tabs>
                <w:tab w:val="left" w:pos="342"/>
              </w:tabs>
              <w:spacing w:after="0" w:line="240" w:lineRule="auto"/>
              <w:contextualSpacing w:val="0"/>
              <w:jc w:val="lef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Process Improvement</w:t>
            </w:r>
            <w:r w:rsidR="00644F1F" w:rsidRPr="00E4736B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8C352C" w:rsidRPr="00E4736B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534982" w:rsidRPr="00E4736B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  <w:p w14:paraId="1F2DAEF4" w14:textId="53C77F95" w:rsidR="007E05F0" w:rsidRPr="00E4736B" w:rsidRDefault="007E05F0" w:rsidP="00A41B80">
            <w:pPr>
              <w:pStyle w:val="MediumGrid1-Accent21"/>
              <w:tabs>
                <w:tab w:val="left" w:pos="342"/>
              </w:tabs>
              <w:spacing w:after="0" w:line="240" w:lineRule="auto"/>
              <w:ind w:left="0"/>
              <w:contextualSpacing w:val="0"/>
              <w:jc w:val="lef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67" w:type="pct"/>
          </w:tcPr>
          <w:p w14:paraId="369D8B93" w14:textId="2A691C5B" w:rsidR="007E05F0" w:rsidRPr="00E4736B" w:rsidRDefault="00644F1F" w:rsidP="00A41B80">
            <w:pPr>
              <w:pStyle w:val="MediumGrid1-Accent21"/>
              <w:numPr>
                <w:ilvl w:val="0"/>
                <w:numId w:val="30"/>
              </w:numPr>
              <w:tabs>
                <w:tab w:val="left" w:pos="342"/>
              </w:tabs>
              <w:spacing w:after="0" w:line="240" w:lineRule="auto"/>
              <w:contextualSpacing w:val="0"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E4736B">
              <w:rPr>
                <w:rFonts w:asciiTheme="minorHAnsi" w:hAnsiTheme="minorHAnsi"/>
                <w:sz w:val="21"/>
                <w:szCs w:val="21"/>
              </w:rPr>
              <w:t xml:space="preserve">Risk </w:t>
            </w:r>
            <w:r w:rsidR="00AF58A7" w:rsidRPr="00E4736B">
              <w:rPr>
                <w:rFonts w:asciiTheme="minorHAnsi" w:hAnsiTheme="minorHAnsi"/>
                <w:sz w:val="21"/>
                <w:szCs w:val="21"/>
              </w:rPr>
              <w:t>Management</w:t>
            </w:r>
          </w:p>
          <w:p w14:paraId="55006470" w14:textId="19C8A567" w:rsidR="007E05F0" w:rsidRPr="00E4736B" w:rsidRDefault="00F54533" w:rsidP="00A41B80">
            <w:pPr>
              <w:pStyle w:val="MediumGrid1-Accent21"/>
              <w:numPr>
                <w:ilvl w:val="0"/>
                <w:numId w:val="30"/>
              </w:numPr>
              <w:tabs>
                <w:tab w:val="left" w:pos="342"/>
              </w:tabs>
              <w:spacing w:after="0" w:line="240" w:lineRule="auto"/>
              <w:contextualSpacing w:val="0"/>
              <w:jc w:val="lef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Interpersonal Communication</w:t>
            </w:r>
          </w:p>
          <w:p w14:paraId="0B19F4F5" w14:textId="5D9A3E38" w:rsidR="007E05F0" w:rsidRPr="00E4736B" w:rsidRDefault="00645172" w:rsidP="00A41B80">
            <w:pPr>
              <w:pStyle w:val="MediumGrid1-Accent21"/>
              <w:numPr>
                <w:ilvl w:val="0"/>
                <w:numId w:val="30"/>
              </w:numPr>
              <w:tabs>
                <w:tab w:val="left" w:pos="342"/>
              </w:tabs>
              <w:spacing w:after="0" w:line="240" w:lineRule="auto"/>
              <w:contextualSpacing w:val="0"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E4736B">
              <w:rPr>
                <w:rFonts w:asciiTheme="minorHAnsi" w:hAnsiTheme="minorHAnsi"/>
                <w:sz w:val="21"/>
                <w:szCs w:val="21"/>
              </w:rPr>
              <w:t xml:space="preserve">Senior/Executive Advisor </w:t>
            </w:r>
            <w:r w:rsidR="007E05F0" w:rsidRPr="00E4736B">
              <w:rPr>
                <w:rFonts w:asciiTheme="minorHAnsi" w:hAnsiTheme="minorHAnsi"/>
                <w:sz w:val="21"/>
                <w:szCs w:val="21"/>
              </w:rPr>
              <w:t xml:space="preserve">  </w:t>
            </w:r>
          </w:p>
        </w:tc>
        <w:tc>
          <w:tcPr>
            <w:tcW w:w="1666" w:type="pct"/>
          </w:tcPr>
          <w:p w14:paraId="7DD70D6D" w14:textId="59519CD3" w:rsidR="007E05F0" w:rsidRPr="00E4736B" w:rsidRDefault="00F54533" w:rsidP="00A41B80">
            <w:pPr>
              <w:pStyle w:val="MediumGrid1-Accent21"/>
              <w:numPr>
                <w:ilvl w:val="0"/>
                <w:numId w:val="30"/>
              </w:numPr>
              <w:tabs>
                <w:tab w:val="left" w:pos="342"/>
              </w:tabs>
              <w:spacing w:after="0" w:line="240" w:lineRule="auto"/>
              <w:contextualSpacing w:val="0"/>
              <w:jc w:val="lef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Coaching</w:t>
            </w:r>
            <w:r w:rsidR="008C1D58">
              <w:rPr>
                <w:rFonts w:asciiTheme="minorHAnsi" w:hAnsiTheme="minorHAnsi"/>
                <w:sz w:val="21"/>
                <w:szCs w:val="21"/>
              </w:rPr>
              <w:t xml:space="preserve"> &amp; </w:t>
            </w:r>
            <w:r>
              <w:rPr>
                <w:rFonts w:asciiTheme="minorHAnsi" w:hAnsiTheme="minorHAnsi"/>
                <w:sz w:val="21"/>
                <w:szCs w:val="21"/>
              </w:rPr>
              <w:t>Mentoring</w:t>
            </w:r>
            <w:r w:rsidR="00644F1F" w:rsidRPr="00E4736B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  <w:p w14:paraId="52FF1027" w14:textId="03D9644C" w:rsidR="007E05F0" w:rsidRPr="00E4736B" w:rsidRDefault="00644F1F" w:rsidP="00A41B80">
            <w:pPr>
              <w:pStyle w:val="MediumGrid1-Accent21"/>
              <w:numPr>
                <w:ilvl w:val="0"/>
                <w:numId w:val="30"/>
              </w:numPr>
              <w:tabs>
                <w:tab w:val="left" w:pos="342"/>
              </w:tabs>
              <w:spacing w:after="0" w:line="240" w:lineRule="auto"/>
              <w:contextualSpacing w:val="0"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E4736B">
              <w:rPr>
                <w:rFonts w:asciiTheme="minorHAnsi" w:hAnsiTheme="minorHAnsi"/>
                <w:sz w:val="21"/>
                <w:szCs w:val="21"/>
              </w:rPr>
              <w:t xml:space="preserve">Quality Assurance </w:t>
            </w:r>
            <w:r w:rsidR="007E05F0" w:rsidRPr="00E4736B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  <w:p w14:paraId="164AEFFB" w14:textId="2E8F1487" w:rsidR="00644F1F" w:rsidRPr="00E4736B" w:rsidRDefault="00BA649D" w:rsidP="00A41B80">
            <w:pPr>
              <w:pStyle w:val="MediumGrid1-Accent21"/>
              <w:numPr>
                <w:ilvl w:val="0"/>
                <w:numId w:val="30"/>
              </w:numPr>
              <w:tabs>
                <w:tab w:val="left" w:pos="342"/>
              </w:tabs>
              <w:spacing w:after="0" w:line="240" w:lineRule="auto"/>
              <w:contextualSpacing w:val="0"/>
              <w:jc w:val="lef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Training &amp; Development</w:t>
            </w:r>
            <w:r w:rsidR="00645172" w:rsidRPr="00E4736B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</w:tr>
    </w:tbl>
    <w:p w14:paraId="550082FB" w14:textId="00F8106A" w:rsidR="00A55F80" w:rsidRPr="00602E3C" w:rsidRDefault="00A55F80" w:rsidP="003F2651">
      <w:pPr>
        <w:pStyle w:val="Heading1"/>
        <w:pBdr>
          <w:top w:val="single" w:sz="4" w:space="2" w:color="auto"/>
          <w:bottom w:val="single" w:sz="8" w:space="2" w:color="auto"/>
        </w:pBdr>
        <w:rPr>
          <w:rFonts w:asciiTheme="majorHAnsi" w:hAnsiTheme="majorHAnsi" w:cstheme="majorHAnsi"/>
          <w:caps/>
          <w:smallCaps w:val="0"/>
          <w:spacing w:val="20"/>
          <w:sz w:val="22"/>
          <w:szCs w:val="20"/>
        </w:rPr>
      </w:pPr>
      <w:r w:rsidRPr="00602E3C">
        <w:rPr>
          <w:rFonts w:asciiTheme="majorHAnsi" w:hAnsiTheme="majorHAnsi" w:cstheme="majorHAnsi"/>
          <w:caps/>
          <w:smallCaps w:val="0"/>
          <w:spacing w:val="20"/>
          <w:sz w:val="22"/>
          <w:szCs w:val="20"/>
        </w:rPr>
        <w:t>Professional Experience</w:t>
      </w:r>
    </w:p>
    <w:p w14:paraId="0FAC929C" w14:textId="587CECAF" w:rsidR="0088168E" w:rsidRDefault="0088168E" w:rsidP="005E7B5C">
      <w:pPr>
        <w:tabs>
          <w:tab w:val="right" w:pos="10800"/>
        </w:tabs>
        <w:spacing w:after="0" w:line="240" w:lineRule="auto"/>
        <w:rPr>
          <w:rFonts w:asciiTheme="minorHAnsi" w:hAnsiTheme="minorHAnsi"/>
          <w:b/>
          <w:sz w:val="21"/>
          <w:szCs w:val="21"/>
        </w:rPr>
      </w:pPr>
    </w:p>
    <w:p w14:paraId="4B90CD77" w14:textId="04058E3A" w:rsidR="00F22FAD" w:rsidRPr="00F22FAD" w:rsidRDefault="00F22FAD" w:rsidP="005E7B5C">
      <w:pPr>
        <w:tabs>
          <w:tab w:val="right" w:pos="10800"/>
        </w:tabs>
        <w:spacing w:after="0" w:line="240" w:lineRule="auto"/>
        <w:rPr>
          <w:rFonts w:asciiTheme="minorHAnsi" w:hAnsiTheme="minorHAnsi"/>
          <w:sz w:val="21"/>
          <w:szCs w:val="21"/>
        </w:rPr>
      </w:pPr>
      <w:r w:rsidRPr="00F22FAD">
        <w:rPr>
          <w:rFonts w:asciiTheme="minorHAnsi" w:hAnsiTheme="minorHAnsi"/>
          <w:sz w:val="21"/>
          <w:szCs w:val="21"/>
          <w:u w:val="single"/>
        </w:rPr>
        <w:t xml:space="preserve">United States </w:t>
      </w:r>
      <w:r w:rsidR="00BA649D">
        <w:rPr>
          <w:rFonts w:asciiTheme="minorHAnsi" w:hAnsiTheme="minorHAnsi"/>
          <w:sz w:val="21"/>
          <w:szCs w:val="21"/>
          <w:u w:val="single"/>
        </w:rPr>
        <w:t>Air Force</w:t>
      </w:r>
      <w:r>
        <w:rPr>
          <w:rFonts w:asciiTheme="minorHAnsi" w:hAnsiTheme="minorHAnsi"/>
          <w:sz w:val="21"/>
          <w:szCs w:val="21"/>
        </w:rPr>
        <w:t xml:space="preserve"> (</w:t>
      </w:r>
      <w:r w:rsidR="00BA649D">
        <w:rPr>
          <w:rFonts w:asciiTheme="minorHAnsi" w:hAnsiTheme="minorHAnsi"/>
          <w:sz w:val="21"/>
          <w:szCs w:val="21"/>
        </w:rPr>
        <w:t>2002</w:t>
      </w:r>
      <w:r>
        <w:rPr>
          <w:rFonts w:asciiTheme="minorHAnsi" w:hAnsiTheme="minorHAnsi"/>
          <w:sz w:val="21"/>
          <w:szCs w:val="21"/>
        </w:rPr>
        <w:t xml:space="preserve"> – </w:t>
      </w:r>
      <w:r w:rsidR="00BA649D">
        <w:rPr>
          <w:rFonts w:asciiTheme="minorHAnsi" w:hAnsiTheme="minorHAnsi"/>
          <w:sz w:val="21"/>
          <w:szCs w:val="21"/>
        </w:rPr>
        <w:t>Present</w:t>
      </w:r>
      <w:r>
        <w:rPr>
          <w:rFonts w:asciiTheme="minorHAnsi" w:hAnsiTheme="minorHAnsi"/>
          <w:sz w:val="21"/>
          <w:szCs w:val="21"/>
        </w:rPr>
        <w:t>)</w:t>
      </w:r>
    </w:p>
    <w:p w14:paraId="4B38E204" w14:textId="37B701EB" w:rsidR="00D57228" w:rsidRPr="006D5E91" w:rsidRDefault="00D57228" w:rsidP="00D57228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6D5E91">
        <w:rPr>
          <w:rFonts w:cstheme="minorHAnsi"/>
          <w:b/>
          <w:bCs/>
          <w:sz w:val="20"/>
          <w:szCs w:val="20"/>
        </w:rPr>
        <w:t>Deputy Director, Legislative Affairs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 w:rsidRPr="006D5E91">
        <w:rPr>
          <w:rFonts w:cstheme="minorHAnsi"/>
          <w:sz w:val="20"/>
          <w:szCs w:val="20"/>
        </w:rPr>
        <w:t xml:space="preserve">Jun 2019 </w:t>
      </w:r>
      <w:r>
        <w:rPr>
          <w:rFonts w:cstheme="minorHAnsi"/>
          <w:sz w:val="20"/>
          <w:szCs w:val="20"/>
        </w:rPr>
        <w:t>-</w:t>
      </w:r>
      <w:r w:rsidRPr="006D5E91">
        <w:rPr>
          <w:rFonts w:cstheme="minorHAnsi"/>
          <w:sz w:val="20"/>
          <w:szCs w:val="20"/>
        </w:rPr>
        <w:t xml:space="preserve"> Present</w:t>
      </w:r>
    </w:p>
    <w:p w14:paraId="6043862C" w14:textId="77777777" w:rsidR="00D57228" w:rsidRPr="00142DF5" w:rsidRDefault="00D57228" w:rsidP="00D57228">
      <w:pPr>
        <w:spacing w:after="0" w:line="240" w:lineRule="auto"/>
        <w:ind w:left="90"/>
        <w:rPr>
          <w:rFonts w:cstheme="minorHAnsi"/>
          <w:i/>
          <w:iCs/>
          <w:sz w:val="10"/>
          <w:szCs w:val="10"/>
        </w:rPr>
      </w:pPr>
    </w:p>
    <w:p w14:paraId="197F3435" w14:textId="77777777" w:rsidR="00D57228" w:rsidRPr="006D5E91" w:rsidRDefault="00D57228" w:rsidP="00D57228">
      <w:pPr>
        <w:spacing w:after="0" w:line="240" w:lineRule="auto"/>
        <w:ind w:left="90"/>
        <w:rPr>
          <w:rFonts w:cstheme="minorHAnsi"/>
          <w:i/>
          <w:iCs/>
          <w:sz w:val="20"/>
          <w:szCs w:val="20"/>
        </w:rPr>
      </w:pPr>
      <w:r w:rsidRPr="006D5E91">
        <w:rPr>
          <w:rFonts w:cstheme="minorHAnsi"/>
          <w:i/>
          <w:iCs/>
          <w:sz w:val="20"/>
          <w:szCs w:val="20"/>
        </w:rPr>
        <w:t xml:space="preserve">Served as Advisor to command concerning legislative activities; built and implemented Congressional engagement initiatives. </w:t>
      </w:r>
      <w:r>
        <w:rPr>
          <w:rFonts w:cstheme="minorHAnsi"/>
          <w:i/>
          <w:iCs/>
          <w:sz w:val="20"/>
          <w:szCs w:val="20"/>
        </w:rPr>
        <w:t>Interfaced</w:t>
      </w:r>
      <w:r w:rsidRPr="006D5E91">
        <w:rPr>
          <w:rFonts w:cstheme="minorHAnsi"/>
          <w:i/>
          <w:iCs/>
          <w:sz w:val="20"/>
          <w:szCs w:val="20"/>
        </w:rPr>
        <w:t xml:space="preserve"> between government agencies on key legislation affecting </w:t>
      </w:r>
      <w:r>
        <w:rPr>
          <w:rFonts w:cstheme="minorHAnsi"/>
          <w:i/>
          <w:iCs/>
          <w:sz w:val="20"/>
          <w:szCs w:val="20"/>
        </w:rPr>
        <w:t>g</w:t>
      </w:r>
      <w:r w:rsidRPr="006D5E91">
        <w:rPr>
          <w:rFonts w:cstheme="minorHAnsi"/>
          <w:i/>
          <w:iCs/>
          <w:sz w:val="20"/>
          <w:szCs w:val="20"/>
        </w:rPr>
        <w:t>oals, policies, and operations.</w:t>
      </w:r>
    </w:p>
    <w:p w14:paraId="0AF79E34" w14:textId="77777777" w:rsidR="00F22FAD" w:rsidRDefault="00F22FAD" w:rsidP="00A7456B">
      <w:pPr>
        <w:tabs>
          <w:tab w:val="left" w:pos="17820"/>
        </w:tabs>
        <w:autoSpaceDE w:val="0"/>
        <w:autoSpaceDN w:val="0"/>
        <w:spacing w:after="0" w:line="240" w:lineRule="auto"/>
        <w:rPr>
          <w:rFonts w:asciiTheme="minorHAnsi" w:hAnsiTheme="minorHAnsi" w:cstheme="minorHAnsi"/>
          <w:bCs/>
          <w:sz w:val="21"/>
          <w:szCs w:val="21"/>
        </w:rPr>
      </w:pPr>
    </w:p>
    <w:p w14:paraId="2157A1E0" w14:textId="72B804E3" w:rsidR="00D57228" w:rsidRPr="00D57228" w:rsidRDefault="00D57228" w:rsidP="00A7456B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0"/>
        </w:rPr>
      </w:pPr>
      <w:r w:rsidRPr="00D57228">
        <w:rPr>
          <w:rFonts w:asciiTheme="minorHAnsi" w:hAnsiTheme="minorHAnsi" w:cstheme="minorHAnsi"/>
          <w:sz w:val="20"/>
        </w:rPr>
        <w:t>Led 70+ congressional inquires and 8 National Defense Authorization Act (NDAA) report requirements; shaped congressional opinion and interest that increased policy communication</w:t>
      </w:r>
      <w:r w:rsidR="00A7456B">
        <w:rPr>
          <w:rFonts w:asciiTheme="minorHAnsi" w:hAnsiTheme="minorHAnsi" w:cstheme="minorHAnsi"/>
          <w:sz w:val="20"/>
        </w:rPr>
        <w:t>.</w:t>
      </w:r>
      <w:bookmarkStart w:id="0" w:name="_GoBack"/>
      <w:bookmarkEnd w:id="0"/>
    </w:p>
    <w:p w14:paraId="39E9D901" w14:textId="6C4A1FEF" w:rsidR="00D57228" w:rsidRPr="00D57228" w:rsidRDefault="00D57228" w:rsidP="00A7456B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0"/>
        </w:rPr>
      </w:pPr>
      <w:r w:rsidRPr="00D57228">
        <w:rPr>
          <w:rFonts w:asciiTheme="minorHAnsi" w:hAnsiTheme="minorHAnsi" w:cstheme="minorHAnsi"/>
          <w:sz w:val="20"/>
        </w:rPr>
        <w:t>Delivered 73 contract award notices to Congress</w:t>
      </w:r>
      <w:r>
        <w:rPr>
          <w:rFonts w:asciiTheme="minorHAnsi" w:hAnsiTheme="minorHAnsi" w:cstheme="minorHAnsi"/>
          <w:sz w:val="20"/>
        </w:rPr>
        <w:t xml:space="preserve">, </w:t>
      </w:r>
      <w:r w:rsidRPr="00D57228">
        <w:rPr>
          <w:rFonts w:asciiTheme="minorHAnsi" w:hAnsiTheme="minorHAnsi" w:cstheme="minorHAnsi"/>
          <w:sz w:val="20"/>
        </w:rPr>
        <w:t>totaling $14.8</w:t>
      </w:r>
      <w:r w:rsidR="00A7456B">
        <w:rPr>
          <w:rFonts w:asciiTheme="minorHAnsi" w:hAnsiTheme="minorHAnsi" w:cstheme="minorHAnsi"/>
          <w:sz w:val="20"/>
        </w:rPr>
        <w:t xml:space="preserve"> </w:t>
      </w:r>
      <w:r w:rsidRPr="00D57228">
        <w:rPr>
          <w:rFonts w:asciiTheme="minorHAnsi" w:hAnsiTheme="minorHAnsi" w:cstheme="minorHAnsi"/>
          <w:sz w:val="20"/>
        </w:rPr>
        <w:t>B</w:t>
      </w:r>
      <w:r w:rsidR="00A7456B">
        <w:rPr>
          <w:rFonts w:asciiTheme="minorHAnsi" w:hAnsiTheme="minorHAnsi" w:cstheme="minorHAnsi"/>
          <w:sz w:val="20"/>
        </w:rPr>
        <w:t>illion</w:t>
      </w:r>
      <w:r>
        <w:rPr>
          <w:rFonts w:asciiTheme="minorHAnsi" w:hAnsiTheme="minorHAnsi" w:cstheme="minorHAnsi"/>
          <w:sz w:val="20"/>
        </w:rPr>
        <w:t xml:space="preserve">; </w:t>
      </w:r>
      <w:r w:rsidRPr="00D57228">
        <w:rPr>
          <w:rFonts w:asciiTheme="minorHAnsi" w:hAnsiTheme="minorHAnsi" w:cstheme="minorHAnsi"/>
          <w:sz w:val="20"/>
        </w:rPr>
        <w:t>increased state</w:t>
      </w:r>
      <w:r>
        <w:rPr>
          <w:rFonts w:asciiTheme="minorHAnsi" w:hAnsiTheme="minorHAnsi" w:cstheme="minorHAnsi"/>
          <w:sz w:val="20"/>
        </w:rPr>
        <w:t>/</w:t>
      </w:r>
      <w:r w:rsidRPr="00D57228">
        <w:rPr>
          <w:rFonts w:asciiTheme="minorHAnsi" w:hAnsiTheme="minorHAnsi" w:cstheme="minorHAnsi"/>
          <w:sz w:val="20"/>
        </w:rPr>
        <w:t xml:space="preserve">district interest; key to </w:t>
      </w:r>
      <w:r w:rsidR="00293216">
        <w:rPr>
          <w:rFonts w:asciiTheme="minorHAnsi" w:hAnsiTheme="minorHAnsi" w:cstheme="minorHAnsi"/>
          <w:sz w:val="20"/>
        </w:rPr>
        <w:t xml:space="preserve">obtaining congressional </w:t>
      </w:r>
      <w:r w:rsidRPr="00D57228">
        <w:rPr>
          <w:rFonts w:asciiTheme="minorHAnsi" w:hAnsiTheme="minorHAnsi" w:cstheme="minorHAnsi"/>
          <w:sz w:val="20"/>
        </w:rPr>
        <w:t>support.</w:t>
      </w:r>
    </w:p>
    <w:p w14:paraId="5B36D1E7" w14:textId="5C63567B" w:rsidR="00D57228" w:rsidRPr="00D57228" w:rsidRDefault="00D57228" w:rsidP="00A7456B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0"/>
        </w:rPr>
      </w:pPr>
      <w:r w:rsidRPr="00D57228">
        <w:rPr>
          <w:rFonts w:asciiTheme="minorHAnsi" w:hAnsiTheme="minorHAnsi" w:cstheme="minorHAnsi"/>
          <w:sz w:val="20"/>
        </w:rPr>
        <w:t>Organized Georgetown Univ</w:t>
      </w:r>
      <w:r w:rsidR="00293216">
        <w:rPr>
          <w:rFonts w:asciiTheme="minorHAnsi" w:hAnsiTheme="minorHAnsi" w:cstheme="minorHAnsi"/>
          <w:sz w:val="20"/>
        </w:rPr>
        <w:t>ersity</w:t>
      </w:r>
      <w:r w:rsidRPr="00D57228">
        <w:rPr>
          <w:rFonts w:asciiTheme="minorHAnsi" w:hAnsiTheme="minorHAnsi" w:cstheme="minorHAnsi"/>
          <w:sz w:val="20"/>
        </w:rPr>
        <w:t xml:space="preserve"> Course: offered 125 personnel insight to complex legislative processes; saved $242K travel costs. </w:t>
      </w:r>
    </w:p>
    <w:p w14:paraId="1DD8981B" w14:textId="77777777" w:rsidR="00D57228" w:rsidRPr="00D57228" w:rsidRDefault="00D57228" w:rsidP="00A7456B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0"/>
        </w:rPr>
      </w:pPr>
      <w:r w:rsidRPr="00D57228">
        <w:rPr>
          <w:rFonts w:asciiTheme="minorHAnsi" w:hAnsiTheme="minorHAnsi" w:cstheme="minorHAnsi"/>
          <w:sz w:val="20"/>
        </w:rPr>
        <w:t>Crafted strategic communication for 13 Capital Hill engagements; gained critical appropriations support and pushed $7.2B Global Household Goods Contract.</w:t>
      </w:r>
    </w:p>
    <w:p w14:paraId="3D14F569" w14:textId="77777777" w:rsidR="007D4A60" w:rsidRPr="00D57228" w:rsidRDefault="007D4A60" w:rsidP="007D4A60">
      <w:pPr>
        <w:pStyle w:val="ListParagraph"/>
        <w:spacing w:before="2" w:after="2"/>
        <w:ind w:left="360"/>
        <w:rPr>
          <w:rFonts w:asciiTheme="minorHAnsi" w:hAnsiTheme="minorHAnsi"/>
          <w:b/>
          <w:sz w:val="14"/>
          <w:szCs w:val="14"/>
          <w:u w:val="single"/>
          <w:lang w:val="es-ES"/>
        </w:rPr>
      </w:pPr>
    </w:p>
    <w:p w14:paraId="5F8F6CFF" w14:textId="7F4290B9" w:rsidR="00D57228" w:rsidRDefault="00D57228" w:rsidP="00D57228">
      <w:pPr>
        <w:pStyle w:val="Heading4"/>
        <w:spacing w:before="0"/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0"/>
          <w:szCs w:val="20"/>
        </w:rPr>
        <w:t>Commander, Air Forces Central Command Al Dhafra</w:t>
      </w:r>
      <w:r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</w:rPr>
        <w:tab/>
      </w:r>
      <w:r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</w:rPr>
        <w:tab/>
      </w:r>
      <w:r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</w:rPr>
        <w:tab/>
      </w:r>
      <w:r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</w:rPr>
        <w:tab/>
      </w:r>
      <w:r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</w:rPr>
        <w:tab/>
      </w:r>
      <w:r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</w:rPr>
        <w:tab/>
        <w:t>Jun 2018 – Jun 2019</w:t>
      </w:r>
    </w:p>
    <w:p w14:paraId="1C556BF3" w14:textId="77777777" w:rsidR="00D57228" w:rsidRPr="009D62BC" w:rsidRDefault="00D57228" w:rsidP="00D57228">
      <w:pPr>
        <w:spacing w:after="0" w:line="240" w:lineRule="auto"/>
        <w:rPr>
          <w:sz w:val="10"/>
          <w:szCs w:val="10"/>
        </w:rPr>
      </w:pPr>
    </w:p>
    <w:p w14:paraId="141AFFAE" w14:textId="77777777" w:rsidR="00D57228" w:rsidRDefault="00D57228" w:rsidP="00D57228">
      <w:pPr>
        <w:spacing w:after="0" w:line="240" w:lineRule="auto"/>
        <w:rPr>
          <w:i/>
          <w:sz w:val="20"/>
          <w:szCs w:val="20"/>
        </w:rPr>
      </w:pPr>
      <w:r w:rsidRPr="00BA7FF5">
        <w:rPr>
          <w:i/>
          <w:sz w:val="20"/>
          <w:szCs w:val="20"/>
        </w:rPr>
        <w:t>Commanded 22</w:t>
      </w:r>
      <w:r>
        <w:rPr>
          <w:i/>
          <w:sz w:val="20"/>
          <w:szCs w:val="20"/>
        </w:rPr>
        <w:t>3</w:t>
      </w:r>
      <w:r w:rsidRPr="00BA7FF5">
        <w:rPr>
          <w:i/>
          <w:sz w:val="20"/>
          <w:szCs w:val="20"/>
        </w:rPr>
        <w:t xml:space="preserve"> Air Force and Royal Australian Air Force</w:t>
      </w:r>
      <w:r>
        <w:rPr>
          <w:i/>
          <w:sz w:val="20"/>
          <w:szCs w:val="20"/>
        </w:rPr>
        <w:t xml:space="preserve"> personnel on Central Commands only base executing all 5 Air Force core missions. Managed 2</w:t>
      </w:r>
      <w:r w:rsidRPr="00BA7FF5">
        <w:rPr>
          <w:i/>
          <w:sz w:val="20"/>
          <w:szCs w:val="20"/>
          <w:vertAlign w:val="superscript"/>
        </w:rPr>
        <w:t>nd</w:t>
      </w:r>
      <w:r>
        <w:rPr>
          <w:i/>
          <w:sz w:val="20"/>
          <w:szCs w:val="20"/>
        </w:rPr>
        <w:t xml:space="preserve"> largest fleet, 866 assets worth $108M – supported 3.5K military members.</w:t>
      </w:r>
    </w:p>
    <w:p w14:paraId="7711888B" w14:textId="77777777" w:rsidR="00F22FAD" w:rsidRPr="000D0A7F" w:rsidRDefault="00F22FAD" w:rsidP="000D0A7F">
      <w:pPr>
        <w:tabs>
          <w:tab w:val="left" w:pos="17820"/>
        </w:tabs>
        <w:autoSpaceDE w:val="0"/>
        <w:autoSpaceDN w:val="0"/>
        <w:spacing w:after="0" w:line="240" w:lineRule="auto"/>
        <w:rPr>
          <w:rFonts w:asciiTheme="minorHAnsi" w:hAnsiTheme="minorHAnsi" w:cs="Big Caslon Medium"/>
          <w:bCs/>
          <w:sz w:val="21"/>
        </w:rPr>
      </w:pPr>
    </w:p>
    <w:p w14:paraId="26A64CCB" w14:textId="77777777" w:rsidR="00194D6A" w:rsidRPr="00194D6A" w:rsidRDefault="00194D6A" w:rsidP="00194D6A">
      <w:pPr>
        <w:pStyle w:val="ListParagraph"/>
        <w:widowControl/>
        <w:numPr>
          <w:ilvl w:val="0"/>
          <w:numId w:val="35"/>
        </w:numPr>
        <w:ind w:left="450" w:hanging="450"/>
        <w:rPr>
          <w:rFonts w:asciiTheme="minorHAnsi" w:hAnsiTheme="minorHAnsi" w:cstheme="minorHAnsi"/>
          <w:i/>
          <w:sz w:val="20"/>
        </w:rPr>
      </w:pPr>
      <w:r w:rsidRPr="00194D6A">
        <w:rPr>
          <w:rFonts w:asciiTheme="minorHAnsi" w:hAnsiTheme="minorHAnsi" w:cstheme="minorHAnsi"/>
          <w:sz w:val="20"/>
        </w:rPr>
        <w:t>Expedited Mission Impaired Capability Awaiting Parts process; released 700K parts; increased storage 70%.</w:t>
      </w:r>
    </w:p>
    <w:p w14:paraId="54DCBDEB" w14:textId="77777777" w:rsidR="00194D6A" w:rsidRPr="00194D6A" w:rsidRDefault="00194D6A" w:rsidP="00194D6A">
      <w:pPr>
        <w:pStyle w:val="ListParagraph"/>
        <w:widowControl/>
        <w:numPr>
          <w:ilvl w:val="0"/>
          <w:numId w:val="35"/>
        </w:numPr>
        <w:ind w:left="450" w:hanging="450"/>
        <w:rPr>
          <w:rFonts w:asciiTheme="minorHAnsi" w:hAnsiTheme="minorHAnsi" w:cstheme="minorHAnsi"/>
          <w:i/>
          <w:sz w:val="20"/>
        </w:rPr>
      </w:pPr>
      <w:r w:rsidRPr="00194D6A">
        <w:rPr>
          <w:rFonts w:asciiTheme="minorHAnsi" w:hAnsiTheme="minorHAnsi" w:cstheme="minorHAnsi"/>
          <w:sz w:val="20"/>
        </w:rPr>
        <w:t>Validated 2.1K assets; established Contingency Readiness Spares Package; decreased part delays 16%.</w:t>
      </w:r>
    </w:p>
    <w:p w14:paraId="336EC6B9" w14:textId="77777777" w:rsidR="00194D6A" w:rsidRPr="00194D6A" w:rsidRDefault="00194D6A" w:rsidP="00194D6A">
      <w:pPr>
        <w:pStyle w:val="ListParagraph"/>
        <w:widowControl/>
        <w:numPr>
          <w:ilvl w:val="0"/>
          <w:numId w:val="35"/>
        </w:numPr>
        <w:ind w:left="450" w:hanging="450"/>
        <w:rPr>
          <w:rFonts w:asciiTheme="minorHAnsi" w:hAnsiTheme="minorHAnsi" w:cstheme="minorHAnsi"/>
          <w:i/>
          <w:sz w:val="20"/>
        </w:rPr>
      </w:pPr>
      <w:r w:rsidRPr="00194D6A">
        <w:rPr>
          <w:rFonts w:asciiTheme="minorHAnsi" w:hAnsiTheme="minorHAnsi" w:cstheme="minorHAnsi"/>
          <w:sz w:val="20"/>
        </w:rPr>
        <w:t>Revitalized fuels pipeline; reinforced 28M sq ft support structure; issued 130M gallons and power 10K missions.</w:t>
      </w:r>
    </w:p>
    <w:p w14:paraId="527338BF" w14:textId="77777777" w:rsidR="00194D6A" w:rsidRDefault="00194D6A" w:rsidP="00194D6A">
      <w:pPr>
        <w:pStyle w:val="Heading4"/>
        <w:spacing w:before="0"/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0"/>
          <w:szCs w:val="20"/>
        </w:rPr>
      </w:pPr>
    </w:p>
    <w:p w14:paraId="6490D652" w14:textId="594676A5" w:rsidR="00194D6A" w:rsidRPr="00DE7D07" w:rsidRDefault="00194D6A" w:rsidP="00194D6A">
      <w:pPr>
        <w:pStyle w:val="Heading4"/>
        <w:spacing w:before="0"/>
        <w:rPr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</w:pPr>
      <w:r w:rsidRPr="00DE7D07"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0"/>
          <w:szCs w:val="20"/>
        </w:rPr>
        <w:t>Commander, Logistics Readiness</w:t>
      </w:r>
      <w:r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0"/>
          <w:szCs w:val="20"/>
        </w:rPr>
        <w:tab/>
      </w:r>
      <w:r w:rsidRPr="00DE7D07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t>Jun 2015 – Jun 2018</w:t>
      </w:r>
    </w:p>
    <w:p w14:paraId="237AEF6B" w14:textId="77777777" w:rsidR="00194D6A" w:rsidRPr="00142DF5" w:rsidRDefault="00194D6A" w:rsidP="00194D6A">
      <w:pPr>
        <w:spacing w:after="0" w:line="240" w:lineRule="auto"/>
        <w:textAlignment w:val="baseline"/>
        <w:rPr>
          <w:rStyle w:val="background-details"/>
          <w:sz w:val="10"/>
          <w:szCs w:val="10"/>
        </w:rPr>
      </w:pPr>
    </w:p>
    <w:p w14:paraId="3E3F975D" w14:textId="1B863CB6" w:rsidR="00194D6A" w:rsidRDefault="00194D6A" w:rsidP="00194D6A">
      <w:pPr>
        <w:spacing w:after="0" w:line="240" w:lineRule="auto"/>
        <w:outlineLvl w:val="0"/>
        <w:rPr>
          <w:rStyle w:val="background-details"/>
          <w:rFonts w:cstheme="minorHAnsi"/>
          <w:i/>
          <w:iCs/>
          <w:sz w:val="20"/>
          <w:szCs w:val="20"/>
        </w:rPr>
      </w:pPr>
      <w:r w:rsidRPr="00194D6A">
        <w:rPr>
          <w:rStyle w:val="background-details"/>
          <w:rFonts w:cstheme="minorHAnsi"/>
          <w:i/>
          <w:iCs/>
          <w:sz w:val="20"/>
          <w:szCs w:val="20"/>
        </w:rPr>
        <w:t>Led 220+ employees strengthening Central Commands only military base that executes all 5 Air Force Missions. Directed DoDs largest fueling operations and container program.</w:t>
      </w:r>
      <w:r w:rsidRPr="00194D6A">
        <w:rPr>
          <w:rStyle w:val="background-details"/>
          <w:rFonts w:cstheme="minorHAnsi"/>
          <w:sz w:val="20"/>
          <w:szCs w:val="20"/>
        </w:rPr>
        <w:t xml:space="preserve"> </w:t>
      </w:r>
      <w:r w:rsidRPr="00194D6A">
        <w:rPr>
          <w:rStyle w:val="background-details"/>
          <w:rFonts w:cstheme="minorHAnsi"/>
          <w:i/>
          <w:iCs/>
          <w:sz w:val="20"/>
          <w:szCs w:val="20"/>
        </w:rPr>
        <w:t>Managed vehicle feet and 866 assets worth $108M and supporting 3.5K personnel.</w:t>
      </w:r>
    </w:p>
    <w:p w14:paraId="07D3C645" w14:textId="77777777" w:rsidR="00194D6A" w:rsidRPr="00194D6A" w:rsidRDefault="00194D6A" w:rsidP="00194D6A">
      <w:pPr>
        <w:spacing w:after="0" w:line="240" w:lineRule="auto"/>
        <w:outlineLvl w:val="0"/>
        <w:rPr>
          <w:rStyle w:val="background-details"/>
          <w:i/>
          <w:iCs/>
          <w:sz w:val="20"/>
          <w:szCs w:val="20"/>
        </w:rPr>
      </w:pPr>
    </w:p>
    <w:p w14:paraId="5C178AD0" w14:textId="77777777" w:rsidR="00194D6A" w:rsidRPr="00194D6A" w:rsidRDefault="00194D6A" w:rsidP="00194D6A">
      <w:pPr>
        <w:pStyle w:val="ListParagraph"/>
        <w:numPr>
          <w:ilvl w:val="0"/>
          <w:numId w:val="36"/>
        </w:numPr>
        <w:tabs>
          <w:tab w:val="right" w:pos="10800"/>
        </w:tabs>
        <w:ind w:left="450" w:hanging="450"/>
        <w:rPr>
          <w:rStyle w:val="background-details"/>
          <w:rFonts w:asciiTheme="minorHAnsi" w:hAnsiTheme="minorHAnsi" w:cstheme="minorHAnsi"/>
          <w:b/>
          <w:sz w:val="20"/>
        </w:rPr>
      </w:pPr>
      <w:r w:rsidRPr="00194D6A">
        <w:rPr>
          <w:rStyle w:val="background-details"/>
          <w:rFonts w:asciiTheme="minorHAnsi" w:hAnsiTheme="minorHAnsi" w:cstheme="minorHAnsi"/>
          <w:sz w:val="20"/>
        </w:rPr>
        <w:t>Managed vehicle feet and 866 assets worth $108M and supporting 3.5K personnel.</w:t>
      </w:r>
    </w:p>
    <w:p w14:paraId="62224851" w14:textId="0E3546A7" w:rsidR="00194D6A" w:rsidRPr="00194D6A" w:rsidRDefault="00194D6A" w:rsidP="00194D6A">
      <w:pPr>
        <w:pStyle w:val="ListParagraph"/>
        <w:numPr>
          <w:ilvl w:val="0"/>
          <w:numId w:val="36"/>
        </w:numPr>
        <w:tabs>
          <w:tab w:val="right" w:pos="10800"/>
        </w:tabs>
        <w:ind w:left="450" w:hanging="450"/>
        <w:rPr>
          <w:rStyle w:val="background-details"/>
          <w:rFonts w:asciiTheme="minorHAnsi" w:hAnsiTheme="minorHAnsi" w:cstheme="minorHAnsi"/>
          <w:b/>
          <w:sz w:val="20"/>
        </w:rPr>
      </w:pPr>
      <w:r w:rsidRPr="00194D6A">
        <w:rPr>
          <w:rStyle w:val="background-details"/>
          <w:rFonts w:asciiTheme="minorHAnsi" w:hAnsiTheme="minorHAnsi" w:cstheme="minorHAnsi"/>
          <w:sz w:val="20"/>
        </w:rPr>
        <w:t>Executed emergency operations; coordinated 7.3K vehicle repairs; enabled 787 crisis responses.</w:t>
      </w:r>
    </w:p>
    <w:p w14:paraId="34BA8D30" w14:textId="77777777" w:rsidR="00194D6A" w:rsidRPr="00194D6A" w:rsidRDefault="00194D6A" w:rsidP="00194D6A">
      <w:pPr>
        <w:pStyle w:val="ListParagraph"/>
        <w:numPr>
          <w:ilvl w:val="0"/>
          <w:numId w:val="36"/>
        </w:numPr>
        <w:tabs>
          <w:tab w:val="right" w:pos="10800"/>
        </w:tabs>
        <w:ind w:left="450" w:hanging="450"/>
        <w:rPr>
          <w:rStyle w:val="background-details"/>
          <w:rFonts w:asciiTheme="minorHAnsi" w:hAnsiTheme="minorHAnsi" w:cstheme="minorHAnsi"/>
          <w:b/>
          <w:sz w:val="20"/>
        </w:rPr>
      </w:pPr>
      <w:r w:rsidRPr="00194D6A">
        <w:rPr>
          <w:rStyle w:val="background-details"/>
          <w:rFonts w:asciiTheme="minorHAnsi" w:hAnsiTheme="minorHAnsi" w:cstheme="minorHAnsi"/>
          <w:sz w:val="20"/>
        </w:rPr>
        <w:t>Oversaw 3 Base Level Reviews; validated 2.1K assets; decreased aircraft part delays by 16%.</w:t>
      </w:r>
    </w:p>
    <w:p w14:paraId="22CAA121" w14:textId="77777777" w:rsidR="00194D6A" w:rsidRPr="00194D6A" w:rsidRDefault="00194D6A" w:rsidP="00194D6A">
      <w:pPr>
        <w:pStyle w:val="ListParagraph"/>
        <w:numPr>
          <w:ilvl w:val="0"/>
          <w:numId w:val="36"/>
        </w:numPr>
        <w:tabs>
          <w:tab w:val="right" w:pos="10800"/>
        </w:tabs>
        <w:ind w:left="450" w:hanging="450"/>
        <w:rPr>
          <w:rStyle w:val="background-details"/>
          <w:rFonts w:asciiTheme="minorHAnsi" w:hAnsiTheme="minorHAnsi" w:cstheme="minorHAnsi"/>
          <w:b/>
          <w:sz w:val="20"/>
        </w:rPr>
      </w:pPr>
      <w:r w:rsidRPr="00194D6A">
        <w:rPr>
          <w:rStyle w:val="background-details"/>
          <w:rFonts w:asciiTheme="minorHAnsi" w:hAnsiTheme="minorHAnsi" w:cstheme="minorHAnsi"/>
          <w:sz w:val="20"/>
        </w:rPr>
        <w:t>Developed and expedited equipment storage process; released 700K parts and increased storage 70%.</w:t>
      </w:r>
    </w:p>
    <w:p w14:paraId="7A02981F" w14:textId="77777777" w:rsidR="00194D6A" w:rsidRPr="00194D6A" w:rsidRDefault="00194D6A" w:rsidP="00194D6A">
      <w:pPr>
        <w:pStyle w:val="ListParagraph"/>
        <w:numPr>
          <w:ilvl w:val="0"/>
          <w:numId w:val="36"/>
        </w:numPr>
        <w:tabs>
          <w:tab w:val="right" w:pos="10800"/>
        </w:tabs>
        <w:ind w:left="450" w:hanging="450"/>
        <w:rPr>
          <w:rStyle w:val="background-details"/>
          <w:rFonts w:asciiTheme="minorHAnsi" w:hAnsiTheme="minorHAnsi" w:cstheme="minorHAnsi"/>
          <w:b/>
          <w:sz w:val="20"/>
        </w:rPr>
      </w:pPr>
      <w:r w:rsidRPr="00194D6A">
        <w:rPr>
          <w:rStyle w:val="background-details"/>
          <w:rFonts w:asciiTheme="minorHAnsi" w:hAnsiTheme="minorHAnsi" w:cstheme="minorHAnsi"/>
          <w:sz w:val="20"/>
        </w:rPr>
        <w:t>Decreased aircraft assets rate 46%; gained 8K parts worth $272M; enhanced mission capability.</w:t>
      </w:r>
    </w:p>
    <w:p w14:paraId="17C63AAF" w14:textId="5092CA95" w:rsidR="0018582F" w:rsidRPr="00194D6A" w:rsidRDefault="00194D6A" w:rsidP="00194D6A">
      <w:pPr>
        <w:pStyle w:val="ListParagraph"/>
        <w:numPr>
          <w:ilvl w:val="0"/>
          <w:numId w:val="36"/>
        </w:numPr>
        <w:tabs>
          <w:tab w:val="right" w:pos="10800"/>
        </w:tabs>
        <w:ind w:left="450" w:hanging="450"/>
        <w:rPr>
          <w:rStyle w:val="background-details"/>
          <w:rFonts w:asciiTheme="minorHAnsi" w:hAnsiTheme="minorHAnsi" w:cstheme="minorHAnsi"/>
          <w:b/>
          <w:sz w:val="20"/>
        </w:rPr>
      </w:pPr>
      <w:r w:rsidRPr="00194D6A">
        <w:rPr>
          <w:rStyle w:val="background-details"/>
          <w:rFonts w:asciiTheme="minorHAnsi" w:hAnsiTheme="minorHAnsi" w:cstheme="minorHAnsi"/>
          <w:sz w:val="20"/>
        </w:rPr>
        <w:t>Revitalized fuels pipeline; reinforced 28M sq ft support structure; issued 130M gallons of fuel.</w:t>
      </w:r>
    </w:p>
    <w:p w14:paraId="532AACB2" w14:textId="77777777" w:rsidR="00146BB9" w:rsidRDefault="00146BB9" w:rsidP="00146BB9">
      <w:pPr>
        <w:spacing w:after="0" w:line="240" w:lineRule="auto"/>
        <w:rPr>
          <w:rFonts w:asciiTheme="minorHAnsi" w:hAnsiTheme="minorHAnsi" w:cstheme="minorHAnsi"/>
          <w:b/>
          <w:bCs/>
          <w:sz w:val="20"/>
        </w:rPr>
      </w:pPr>
    </w:p>
    <w:p w14:paraId="5AB798DE" w14:textId="11D65263" w:rsidR="00025873" w:rsidRPr="0088168E" w:rsidRDefault="004A4B6F" w:rsidP="00025873">
      <w:pPr>
        <w:pStyle w:val="Heading3"/>
        <w:pBdr>
          <w:top w:val="none" w:sz="0" w:space="0" w:color="auto"/>
          <w:bottom w:val="none" w:sz="0" w:space="0" w:color="auto"/>
        </w:pBdr>
        <w:rPr>
          <w:rFonts w:asciiTheme="minorHAnsi" w:hAnsiTheme="minorHAnsi" w:cstheme="minorHAnsi"/>
          <w:szCs w:val="32"/>
          <w:lang w:val="es-ES"/>
        </w:rPr>
      </w:pPr>
      <w:r>
        <w:rPr>
          <w:rFonts w:asciiTheme="minorHAnsi" w:hAnsiTheme="minorHAnsi" w:cstheme="minorHAnsi"/>
          <w:szCs w:val="32"/>
          <w:lang w:val="es-ES"/>
        </w:rPr>
        <w:lastRenderedPageBreak/>
        <w:t>Name</w:t>
      </w:r>
    </w:p>
    <w:p w14:paraId="50706852" w14:textId="4536F59C" w:rsidR="00025873" w:rsidRDefault="00025873" w:rsidP="00025873">
      <w:pPr>
        <w:pStyle w:val="Heading3"/>
        <w:pBdr>
          <w:top w:val="none" w:sz="0" w:space="0" w:color="auto"/>
          <w:bottom w:val="none" w:sz="0" w:space="0" w:color="auto"/>
        </w:pBdr>
        <w:rPr>
          <w:rFonts w:asciiTheme="minorHAnsi" w:eastAsia="MS Mincho" w:hAnsiTheme="minorHAnsi"/>
          <w:b w:val="0"/>
          <w:sz w:val="20"/>
          <w:szCs w:val="20"/>
          <w:lang w:val="es-ES"/>
        </w:rPr>
      </w:pPr>
      <w:r>
        <w:rPr>
          <w:rFonts w:asciiTheme="minorHAnsi" w:eastAsia="MS Mincho" w:hAnsiTheme="minorHAnsi"/>
          <w:b w:val="0"/>
          <w:sz w:val="20"/>
          <w:szCs w:val="20"/>
          <w:lang w:val="es-ES"/>
        </w:rPr>
        <w:t xml:space="preserve"> (</w:t>
      </w:r>
      <w:r w:rsidRPr="004C4171">
        <w:rPr>
          <w:rFonts w:asciiTheme="minorHAnsi" w:eastAsia="MS Mincho" w:hAnsiTheme="minorHAnsi"/>
          <w:b w:val="0"/>
          <w:sz w:val="20"/>
          <w:szCs w:val="20"/>
          <w:lang w:val="es-ES"/>
        </w:rPr>
        <w:t xml:space="preserve">C) </w:t>
      </w:r>
      <w:r w:rsidR="004A4B6F">
        <w:rPr>
          <w:rFonts w:asciiTheme="minorHAnsi" w:eastAsia="MS Mincho" w:hAnsiTheme="minorHAnsi"/>
          <w:b w:val="0"/>
          <w:sz w:val="20"/>
          <w:szCs w:val="20"/>
          <w:lang w:val="es-ES"/>
        </w:rPr>
        <w:t>phone</w:t>
      </w:r>
    </w:p>
    <w:p w14:paraId="21772EF8" w14:textId="3D5E0B92" w:rsidR="00293216" w:rsidRDefault="00293216" w:rsidP="00293216">
      <w:pPr>
        <w:spacing w:after="0" w:line="240" w:lineRule="auto"/>
        <w:rPr>
          <w:rFonts w:asciiTheme="minorHAnsi" w:hAnsiTheme="minorHAnsi" w:cstheme="minorHAnsi"/>
          <w:b/>
          <w:bCs/>
          <w:sz w:val="20"/>
        </w:rPr>
      </w:pPr>
    </w:p>
    <w:p w14:paraId="71F8CBEA" w14:textId="77777777" w:rsidR="00BF6346" w:rsidRPr="00146BB9" w:rsidRDefault="00BF6346" w:rsidP="00BF6346">
      <w:pPr>
        <w:spacing w:after="0" w:line="240" w:lineRule="auto"/>
        <w:rPr>
          <w:rFonts w:asciiTheme="minorHAnsi" w:hAnsiTheme="minorHAnsi" w:cstheme="minorHAnsi"/>
          <w:sz w:val="20"/>
        </w:rPr>
      </w:pPr>
      <w:r w:rsidRPr="00146BB9">
        <w:rPr>
          <w:rFonts w:asciiTheme="minorHAnsi" w:hAnsiTheme="minorHAnsi" w:cstheme="minorHAnsi"/>
          <w:b/>
          <w:bCs/>
          <w:sz w:val="20"/>
        </w:rPr>
        <w:t>Operations Officer &amp; Academic Instructor</w:t>
      </w:r>
      <w:r w:rsidRPr="00146BB9">
        <w:rPr>
          <w:rFonts w:asciiTheme="minorHAnsi" w:hAnsiTheme="minorHAnsi" w:cstheme="minorHAnsi"/>
          <w:sz w:val="20"/>
        </w:rPr>
        <w:tab/>
      </w:r>
      <w:r w:rsidRPr="00146BB9">
        <w:rPr>
          <w:rFonts w:asciiTheme="minorHAnsi" w:hAnsiTheme="minorHAnsi" w:cstheme="minorHAnsi"/>
          <w:sz w:val="20"/>
        </w:rPr>
        <w:tab/>
      </w:r>
      <w:r w:rsidRPr="00146BB9">
        <w:rPr>
          <w:rFonts w:asciiTheme="minorHAnsi" w:hAnsiTheme="minorHAnsi" w:cstheme="minorHAnsi"/>
          <w:sz w:val="20"/>
        </w:rPr>
        <w:tab/>
      </w:r>
      <w:r w:rsidRPr="00146BB9">
        <w:rPr>
          <w:rFonts w:asciiTheme="minorHAnsi" w:hAnsiTheme="minorHAnsi" w:cstheme="minorHAnsi"/>
          <w:sz w:val="20"/>
        </w:rPr>
        <w:tab/>
      </w:r>
      <w:r w:rsidRPr="00146BB9">
        <w:rPr>
          <w:rFonts w:asciiTheme="minorHAnsi" w:hAnsiTheme="minorHAnsi" w:cstheme="minorHAnsi"/>
          <w:sz w:val="20"/>
        </w:rPr>
        <w:tab/>
      </w:r>
      <w:r w:rsidRPr="00146BB9">
        <w:rPr>
          <w:rFonts w:asciiTheme="minorHAnsi" w:hAnsiTheme="minorHAnsi" w:cstheme="minorHAnsi"/>
          <w:sz w:val="20"/>
        </w:rPr>
        <w:tab/>
      </w:r>
      <w:r w:rsidRPr="00146BB9">
        <w:rPr>
          <w:rFonts w:asciiTheme="minorHAnsi" w:hAnsiTheme="minorHAnsi" w:cstheme="minorHAnsi"/>
          <w:sz w:val="20"/>
        </w:rPr>
        <w:tab/>
        <w:t>Nov 2011 – Jun 2015</w:t>
      </w:r>
    </w:p>
    <w:p w14:paraId="70B3C1E5" w14:textId="77777777" w:rsidR="00BF6346" w:rsidRDefault="00BF6346" w:rsidP="00BF6346">
      <w:pPr>
        <w:tabs>
          <w:tab w:val="right" w:pos="9360"/>
        </w:tabs>
        <w:ind w:left="359"/>
        <w:rPr>
          <w:rFonts w:asciiTheme="minorHAnsi" w:hAnsiTheme="minorHAnsi" w:cstheme="minorHAnsi"/>
          <w:b/>
          <w:i/>
          <w:sz w:val="10"/>
          <w:szCs w:val="10"/>
        </w:rPr>
      </w:pPr>
    </w:p>
    <w:p w14:paraId="3B2271FE" w14:textId="415C7306" w:rsidR="00BF6346" w:rsidRDefault="00BF6346" w:rsidP="00BF6346">
      <w:pPr>
        <w:tabs>
          <w:tab w:val="right" w:pos="9360"/>
        </w:tabs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sz w:val="20"/>
          <w:szCs w:val="20"/>
        </w:rPr>
        <w:t>Assisted Commander with ensuring standardized curriculum execution for development of military leaders. Guided 560 personnel per year through Air Force’s $22.8M resident Professional Military Education (PME) course. Mentored instructors through feedback and department level training; offered advisement on overall performance.</w:t>
      </w:r>
    </w:p>
    <w:p w14:paraId="696FB2CC" w14:textId="2A7A01B2" w:rsidR="00BF6346" w:rsidRPr="00BF6346" w:rsidRDefault="00BF6346" w:rsidP="00BF6346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b/>
          <w:bCs/>
          <w:sz w:val="20"/>
        </w:rPr>
      </w:pPr>
      <w:r w:rsidRPr="00BF6346">
        <w:rPr>
          <w:rFonts w:asciiTheme="minorHAnsi" w:hAnsiTheme="minorHAnsi" w:cstheme="minorHAnsi"/>
          <w:sz w:val="20"/>
        </w:rPr>
        <w:t>Authored assessment guides; clarified eval expectations for instructors and students; developed clear framework to assess operational performance.</w:t>
      </w:r>
    </w:p>
    <w:p w14:paraId="7D2B3018" w14:textId="45EE03C3" w:rsidR="00BF6346" w:rsidRPr="00BF6346" w:rsidRDefault="00BF6346" w:rsidP="00BF6346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b/>
          <w:bCs/>
          <w:sz w:val="20"/>
        </w:rPr>
      </w:pPr>
      <w:r w:rsidRPr="00BF6346">
        <w:rPr>
          <w:rFonts w:asciiTheme="minorHAnsi" w:hAnsiTheme="minorHAnsi" w:cstheme="minorHAnsi"/>
          <w:sz w:val="20"/>
        </w:rPr>
        <w:t xml:space="preserve">Reviewed 66 </w:t>
      </w:r>
      <w:r w:rsidR="00113BE4">
        <w:rPr>
          <w:rFonts w:asciiTheme="minorHAnsi" w:hAnsiTheme="minorHAnsi" w:cstheme="minorHAnsi"/>
          <w:sz w:val="20"/>
        </w:rPr>
        <w:t>PME l</w:t>
      </w:r>
      <w:r w:rsidRPr="00BF6346">
        <w:rPr>
          <w:rFonts w:asciiTheme="minorHAnsi" w:hAnsiTheme="minorHAnsi" w:cstheme="minorHAnsi"/>
          <w:sz w:val="20"/>
        </w:rPr>
        <w:t xml:space="preserve">essons for schooling overhaul; verified headquarters requirements </w:t>
      </w:r>
      <w:r w:rsidR="00113BE4">
        <w:rPr>
          <w:rFonts w:asciiTheme="minorHAnsi" w:hAnsiTheme="minorHAnsi" w:cstheme="minorHAnsi"/>
          <w:sz w:val="20"/>
        </w:rPr>
        <w:t xml:space="preserve">that increased production </w:t>
      </w:r>
      <w:r w:rsidRPr="00BF6346">
        <w:rPr>
          <w:rFonts w:asciiTheme="minorHAnsi" w:hAnsiTheme="minorHAnsi" w:cstheme="minorHAnsi"/>
          <w:sz w:val="20"/>
        </w:rPr>
        <w:t>30%.</w:t>
      </w:r>
    </w:p>
    <w:p w14:paraId="7CE10FD0" w14:textId="77777777" w:rsidR="00BF6346" w:rsidRPr="00BF6346" w:rsidRDefault="00BF6346" w:rsidP="00BF6346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b/>
          <w:bCs/>
          <w:sz w:val="20"/>
        </w:rPr>
      </w:pPr>
      <w:r w:rsidRPr="00BF6346">
        <w:rPr>
          <w:rFonts w:asciiTheme="minorHAnsi" w:hAnsiTheme="minorHAnsi" w:cstheme="minorHAnsi"/>
          <w:sz w:val="20"/>
        </w:rPr>
        <w:t>Led effort to find and track 1.5K+ IT assets; identified 19 items on past statements and saved $13K.</w:t>
      </w:r>
    </w:p>
    <w:p w14:paraId="61288B95" w14:textId="77777777" w:rsidR="00BF6346" w:rsidRPr="00BF6346" w:rsidRDefault="00BF6346" w:rsidP="00BF6346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b/>
          <w:bCs/>
          <w:sz w:val="20"/>
        </w:rPr>
      </w:pPr>
      <w:r w:rsidRPr="00BF6346">
        <w:rPr>
          <w:rFonts w:asciiTheme="minorHAnsi" w:hAnsiTheme="minorHAnsi" w:cstheme="minorHAnsi"/>
          <w:sz w:val="20"/>
        </w:rPr>
        <w:t>Supervised academic committee; created grading rubrics for 2 keynote assignments; standardized grading process for 70+ faculty.</w:t>
      </w:r>
    </w:p>
    <w:p w14:paraId="6B7FB80E" w14:textId="77777777" w:rsidR="00BF6346" w:rsidRPr="00BF6346" w:rsidRDefault="00BF6346" w:rsidP="00BF6346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b/>
          <w:bCs/>
          <w:sz w:val="20"/>
        </w:rPr>
      </w:pPr>
      <w:r w:rsidRPr="00BF6346">
        <w:rPr>
          <w:rFonts w:asciiTheme="minorHAnsi" w:hAnsiTheme="minorHAnsi" w:cstheme="minorHAnsi"/>
          <w:sz w:val="20"/>
        </w:rPr>
        <w:t>Streamlined major updates to student evaluation documents, established assessment timeline for instructors; improved evaluation standards for 4K students.</w:t>
      </w:r>
    </w:p>
    <w:p w14:paraId="78691BC7" w14:textId="77777777" w:rsidR="00293216" w:rsidRDefault="00293216" w:rsidP="00293216">
      <w:pPr>
        <w:spacing w:after="0" w:line="240" w:lineRule="auto"/>
        <w:rPr>
          <w:rFonts w:asciiTheme="minorHAnsi" w:hAnsiTheme="minorHAnsi" w:cstheme="minorHAnsi"/>
          <w:b/>
          <w:bCs/>
          <w:sz w:val="20"/>
        </w:rPr>
      </w:pPr>
    </w:p>
    <w:p w14:paraId="5F026EEA" w14:textId="337BE43B" w:rsidR="00293216" w:rsidRPr="00146BB9" w:rsidRDefault="00293216" w:rsidP="00293216">
      <w:pPr>
        <w:spacing w:after="0"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>Distribution, Energy and Equipment Branch Officer</w:t>
      </w:r>
      <w:r w:rsidRPr="00146BB9">
        <w:rPr>
          <w:rFonts w:asciiTheme="minorHAnsi" w:hAnsiTheme="minorHAnsi" w:cstheme="minorHAnsi"/>
          <w:sz w:val="20"/>
        </w:rPr>
        <w:tab/>
      </w:r>
      <w:r w:rsidRPr="00146BB9">
        <w:rPr>
          <w:rFonts w:asciiTheme="minorHAnsi" w:hAnsiTheme="minorHAnsi" w:cstheme="minorHAnsi"/>
          <w:sz w:val="20"/>
        </w:rPr>
        <w:tab/>
      </w:r>
      <w:r w:rsidRPr="00146BB9">
        <w:rPr>
          <w:rFonts w:asciiTheme="minorHAnsi" w:hAnsiTheme="minorHAnsi" w:cstheme="minorHAnsi"/>
          <w:sz w:val="20"/>
        </w:rPr>
        <w:tab/>
      </w:r>
      <w:r w:rsidRPr="00146BB9">
        <w:rPr>
          <w:rFonts w:asciiTheme="minorHAnsi" w:hAnsiTheme="minorHAnsi" w:cstheme="minorHAnsi"/>
          <w:sz w:val="20"/>
        </w:rPr>
        <w:tab/>
      </w:r>
      <w:r w:rsidRPr="00146BB9">
        <w:rPr>
          <w:rFonts w:asciiTheme="minorHAnsi" w:hAnsiTheme="minorHAnsi" w:cstheme="minorHAnsi"/>
          <w:sz w:val="20"/>
        </w:rPr>
        <w:tab/>
      </w:r>
      <w:r w:rsidRPr="00146BB9">
        <w:rPr>
          <w:rFonts w:asciiTheme="minorHAnsi" w:hAnsiTheme="minorHAnsi" w:cstheme="minorHAnsi"/>
          <w:sz w:val="20"/>
        </w:rPr>
        <w:tab/>
        <w:t>Nov 201</w:t>
      </w:r>
      <w:r>
        <w:rPr>
          <w:rFonts w:asciiTheme="minorHAnsi" w:hAnsiTheme="minorHAnsi" w:cstheme="minorHAnsi"/>
          <w:sz w:val="20"/>
        </w:rPr>
        <w:t>0</w:t>
      </w:r>
      <w:r w:rsidRPr="00146BB9">
        <w:rPr>
          <w:rFonts w:asciiTheme="minorHAnsi" w:hAnsiTheme="minorHAnsi" w:cstheme="minorHAnsi"/>
          <w:sz w:val="20"/>
        </w:rPr>
        <w:t xml:space="preserve"> – </w:t>
      </w:r>
      <w:r>
        <w:rPr>
          <w:rFonts w:asciiTheme="minorHAnsi" w:hAnsiTheme="minorHAnsi" w:cstheme="minorHAnsi"/>
          <w:sz w:val="20"/>
        </w:rPr>
        <w:t>Nov</w:t>
      </w:r>
      <w:r w:rsidRPr="00146BB9">
        <w:rPr>
          <w:rFonts w:asciiTheme="minorHAnsi" w:hAnsiTheme="minorHAnsi" w:cstheme="minorHAnsi"/>
          <w:sz w:val="20"/>
        </w:rPr>
        <w:t xml:space="preserve"> 201</w:t>
      </w:r>
      <w:r>
        <w:rPr>
          <w:rFonts w:asciiTheme="minorHAnsi" w:hAnsiTheme="minorHAnsi" w:cstheme="minorHAnsi"/>
          <w:sz w:val="20"/>
        </w:rPr>
        <w:t>1</w:t>
      </w:r>
    </w:p>
    <w:p w14:paraId="163C5801" w14:textId="77777777" w:rsidR="00293216" w:rsidRPr="00293216" w:rsidRDefault="00293216" w:rsidP="00293216">
      <w:pPr>
        <w:spacing w:after="0" w:line="240" w:lineRule="auto"/>
        <w:textAlignment w:val="baseline"/>
        <w:rPr>
          <w:rStyle w:val="background-details"/>
          <w:i/>
          <w:iCs/>
          <w:sz w:val="20"/>
          <w:szCs w:val="20"/>
        </w:rPr>
      </w:pPr>
    </w:p>
    <w:p w14:paraId="2408E878" w14:textId="77777777" w:rsidR="00293216" w:rsidRPr="00293216" w:rsidRDefault="00293216" w:rsidP="00293216">
      <w:pPr>
        <w:spacing w:after="0" w:line="240" w:lineRule="auto"/>
        <w:textAlignment w:val="baseline"/>
        <w:rPr>
          <w:rStyle w:val="background-details"/>
          <w:i/>
          <w:iCs/>
          <w:sz w:val="20"/>
          <w:szCs w:val="20"/>
        </w:rPr>
      </w:pPr>
      <w:r w:rsidRPr="00293216">
        <w:rPr>
          <w:rStyle w:val="background-details"/>
          <w:i/>
          <w:iCs/>
          <w:sz w:val="20"/>
          <w:szCs w:val="20"/>
        </w:rPr>
        <w:t>Directed, planned, and managed air and ground transportation activities for two Regional Headquarters and four geographically separated units. Led fuels team in support of 191 aircraft; developed forward area refueling point program. Managed 1.4K+ vehicles at 12 military installations and overseeing 54K support equipment assets.</w:t>
      </w:r>
    </w:p>
    <w:p w14:paraId="14D43A16" w14:textId="2CC507CE" w:rsidR="00293216" w:rsidRDefault="00293216" w:rsidP="00CF4B39">
      <w:pPr>
        <w:pStyle w:val="Default"/>
        <w:rPr>
          <w:rFonts w:asciiTheme="minorHAnsi" w:hAnsiTheme="minorHAnsi"/>
          <w:b/>
          <w:sz w:val="21"/>
          <w:szCs w:val="21"/>
        </w:rPr>
      </w:pPr>
    </w:p>
    <w:p w14:paraId="6809CCCE" w14:textId="77777777" w:rsidR="00113BE4" w:rsidRPr="00113BE4" w:rsidRDefault="00113BE4" w:rsidP="00915F85">
      <w:pPr>
        <w:pStyle w:val="Default"/>
        <w:numPr>
          <w:ilvl w:val="0"/>
          <w:numId w:val="38"/>
        </w:numPr>
        <w:ind w:left="360"/>
        <w:rPr>
          <w:rStyle w:val="background-details"/>
          <w:rFonts w:asciiTheme="minorHAnsi" w:hAnsiTheme="minorHAnsi" w:cstheme="minorHAnsi"/>
          <w:b/>
          <w:sz w:val="20"/>
          <w:szCs w:val="20"/>
        </w:rPr>
      </w:pPr>
      <w:r w:rsidRPr="00113BE4">
        <w:rPr>
          <w:rStyle w:val="background-details"/>
          <w:rFonts w:asciiTheme="minorHAnsi" w:hAnsiTheme="minorHAnsi" w:cstheme="minorHAnsi"/>
          <w:sz w:val="20"/>
          <w:szCs w:val="20"/>
        </w:rPr>
        <w:t>Implemented solutions and decreased 33 vehicle authorizations; saved Air Force $3.1M.</w:t>
      </w:r>
    </w:p>
    <w:p w14:paraId="192CFD03" w14:textId="77777777" w:rsidR="00113BE4" w:rsidRPr="00113BE4" w:rsidRDefault="00113BE4" w:rsidP="00915F85">
      <w:pPr>
        <w:pStyle w:val="Default"/>
        <w:numPr>
          <w:ilvl w:val="0"/>
          <w:numId w:val="38"/>
        </w:numPr>
        <w:ind w:left="360"/>
        <w:rPr>
          <w:rStyle w:val="background-details"/>
          <w:rFonts w:asciiTheme="minorHAnsi" w:hAnsiTheme="minorHAnsi" w:cstheme="minorHAnsi"/>
          <w:b/>
          <w:sz w:val="20"/>
          <w:szCs w:val="20"/>
        </w:rPr>
      </w:pPr>
      <w:r w:rsidRPr="00113BE4">
        <w:rPr>
          <w:rStyle w:val="background-details"/>
          <w:rFonts w:asciiTheme="minorHAnsi" w:hAnsiTheme="minorHAnsi" w:cstheme="minorHAnsi"/>
          <w:sz w:val="20"/>
          <w:szCs w:val="20"/>
        </w:rPr>
        <w:t>Expedited delivery of 8 aircraft engines; increased mission capability rate by 19%.</w:t>
      </w:r>
    </w:p>
    <w:p w14:paraId="1DC92AF3" w14:textId="05830136" w:rsidR="00293216" w:rsidRPr="00915F85" w:rsidRDefault="00113BE4" w:rsidP="00915F85">
      <w:pPr>
        <w:pStyle w:val="Default"/>
        <w:numPr>
          <w:ilvl w:val="0"/>
          <w:numId w:val="38"/>
        </w:numPr>
        <w:ind w:left="360"/>
        <w:rPr>
          <w:rStyle w:val="background-details"/>
          <w:rFonts w:asciiTheme="minorHAnsi" w:hAnsiTheme="minorHAnsi" w:cstheme="minorHAnsi"/>
          <w:b/>
          <w:sz w:val="20"/>
          <w:szCs w:val="20"/>
        </w:rPr>
      </w:pPr>
      <w:r w:rsidRPr="00113BE4">
        <w:rPr>
          <w:rStyle w:val="background-details"/>
          <w:rFonts w:asciiTheme="minorHAnsi" w:hAnsiTheme="minorHAnsi" w:cstheme="minorHAnsi"/>
          <w:sz w:val="20"/>
          <w:szCs w:val="20"/>
        </w:rPr>
        <w:t>Orchestrated Air Force Special Operations Command’s Item Unique Identifier effort; meet DoD milestones and marked 14K+ assets ahead of schedule.</w:t>
      </w:r>
    </w:p>
    <w:p w14:paraId="0DD23822" w14:textId="54C016B7" w:rsidR="00915F85" w:rsidRDefault="00915F85" w:rsidP="00915F85">
      <w:pPr>
        <w:pStyle w:val="Default"/>
        <w:rPr>
          <w:rStyle w:val="background-details"/>
          <w:rFonts w:asciiTheme="minorHAnsi" w:hAnsiTheme="minorHAnsi" w:cstheme="minorHAnsi"/>
          <w:sz w:val="20"/>
          <w:szCs w:val="20"/>
        </w:rPr>
      </w:pPr>
    </w:p>
    <w:p w14:paraId="5C28A133" w14:textId="59117BFE" w:rsidR="00915F85" w:rsidRDefault="00915F85" w:rsidP="00915F85">
      <w:pPr>
        <w:spacing w:after="0" w:line="240" w:lineRule="auto"/>
        <w:rPr>
          <w:rStyle w:val="background-details"/>
          <w:szCs w:val="20"/>
        </w:rPr>
      </w:pPr>
      <w:r>
        <w:rPr>
          <w:rStyle w:val="background-details"/>
          <w:b/>
          <w:bCs/>
          <w:szCs w:val="20"/>
        </w:rPr>
        <w:t>Various Leadership Positions – Air Force Directorate of Operations</w:t>
      </w:r>
      <w:r>
        <w:rPr>
          <w:rStyle w:val="background-details"/>
          <w:szCs w:val="20"/>
        </w:rPr>
        <w:tab/>
      </w:r>
      <w:r>
        <w:rPr>
          <w:rStyle w:val="background-details"/>
          <w:szCs w:val="20"/>
        </w:rPr>
        <w:tab/>
      </w:r>
      <w:r>
        <w:rPr>
          <w:rStyle w:val="background-details"/>
          <w:szCs w:val="20"/>
        </w:rPr>
        <w:tab/>
        <w:t>Jan 2002 – Nov 2010</w:t>
      </w:r>
    </w:p>
    <w:p w14:paraId="68344451" w14:textId="77777777" w:rsidR="00915F85" w:rsidRPr="00113BE4" w:rsidRDefault="00915F85" w:rsidP="00915F85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6129E678" w14:textId="5738668E" w:rsidR="00382911" w:rsidRPr="00602E3C" w:rsidRDefault="0031234D" w:rsidP="006650CF">
      <w:pPr>
        <w:pStyle w:val="Heading1"/>
        <w:pBdr>
          <w:top w:val="single" w:sz="4" w:space="2" w:color="auto"/>
          <w:bottom w:val="single" w:sz="8" w:space="2" w:color="auto"/>
        </w:pBdr>
        <w:spacing w:before="240" w:after="120"/>
        <w:rPr>
          <w:rFonts w:asciiTheme="majorHAnsi" w:hAnsiTheme="majorHAnsi"/>
          <w:caps/>
          <w:smallCaps w:val="0"/>
          <w:spacing w:val="20"/>
          <w:sz w:val="22"/>
          <w:szCs w:val="20"/>
        </w:rPr>
      </w:pPr>
      <w:r w:rsidRPr="00602E3C">
        <w:rPr>
          <w:rFonts w:asciiTheme="majorHAnsi" w:hAnsiTheme="majorHAnsi"/>
          <w:caps/>
          <w:smallCaps w:val="0"/>
          <w:spacing w:val="20"/>
          <w:sz w:val="22"/>
          <w:szCs w:val="20"/>
        </w:rPr>
        <w:t xml:space="preserve">Education </w:t>
      </w:r>
    </w:p>
    <w:p w14:paraId="5C8D4C5C" w14:textId="5A74B66F" w:rsidR="00915F85" w:rsidRDefault="00915F85" w:rsidP="00915F85">
      <w:pPr>
        <w:tabs>
          <w:tab w:val="right" w:pos="9900"/>
        </w:tabs>
        <w:spacing w:after="0" w:line="240" w:lineRule="auto"/>
        <w:ind w:left="720"/>
        <w:rPr>
          <w:b/>
          <w:sz w:val="20"/>
          <w:szCs w:val="20"/>
        </w:rPr>
      </w:pPr>
      <w:r>
        <w:rPr>
          <w:bCs/>
          <w:sz w:val="20"/>
          <w:szCs w:val="20"/>
          <w:u w:val="single"/>
        </w:rPr>
        <w:t>USAF Air Command and Staff College</w:t>
      </w:r>
    </w:p>
    <w:p w14:paraId="1FD56135" w14:textId="3BFFABF5" w:rsidR="00915F85" w:rsidRDefault="00915F85" w:rsidP="00915F85">
      <w:pPr>
        <w:tabs>
          <w:tab w:val="right" w:pos="9900"/>
        </w:tabs>
        <w:spacing w:after="0" w:line="240" w:lineRule="auto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Master’s Degree, Military Operational Art &amp; Science/Studies</w:t>
      </w:r>
      <w:r>
        <w:rPr>
          <w:b/>
          <w:sz w:val="20"/>
          <w:szCs w:val="20"/>
        </w:rPr>
        <w:tab/>
      </w:r>
    </w:p>
    <w:p w14:paraId="148F82F4" w14:textId="4A87B7C2" w:rsidR="00915F85" w:rsidRDefault="00915F85" w:rsidP="00915F85">
      <w:pPr>
        <w:tabs>
          <w:tab w:val="right" w:pos="9900"/>
        </w:tabs>
        <w:spacing w:after="0" w:line="240" w:lineRule="auto"/>
        <w:ind w:firstLine="720"/>
        <w:rPr>
          <w:b/>
          <w:sz w:val="20"/>
          <w:szCs w:val="20"/>
        </w:rPr>
      </w:pPr>
    </w:p>
    <w:p w14:paraId="53A17BD8" w14:textId="12DF9A0A" w:rsidR="00915F85" w:rsidRDefault="00915F85" w:rsidP="00915F85">
      <w:pPr>
        <w:tabs>
          <w:tab w:val="right" w:pos="9900"/>
        </w:tabs>
        <w:spacing w:after="0" w:line="240" w:lineRule="auto"/>
        <w:ind w:firstLine="720"/>
        <w:rPr>
          <w:b/>
          <w:sz w:val="20"/>
          <w:szCs w:val="20"/>
        </w:rPr>
      </w:pPr>
      <w:r>
        <w:rPr>
          <w:bCs/>
          <w:sz w:val="20"/>
          <w:szCs w:val="20"/>
          <w:u w:val="single"/>
        </w:rPr>
        <w:t>Touro University</w:t>
      </w:r>
    </w:p>
    <w:p w14:paraId="57FEE6AC" w14:textId="172573FE" w:rsidR="00915F85" w:rsidRDefault="00915F85" w:rsidP="00915F85">
      <w:pPr>
        <w:tabs>
          <w:tab w:val="right" w:pos="9900"/>
        </w:tabs>
        <w:spacing w:after="0" w:line="240" w:lineRule="auto"/>
        <w:ind w:firstLine="720"/>
        <w:rPr>
          <w:bCs/>
          <w:sz w:val="20"/>
          <w:szCs w:val="20"/>
          <w:u w:val="single"/>
        </w:rPr>
      </w:pPr>
      <w:r>
        <w:rPr>
          <w:b/>
          <w:sz w:val="20"/>
          <w:szCs w:val="20"/>
        </w:rPr>
        <w:t>Master’s Degree, Emergency and Disaster Management</w:t>
      </w:r>
      <w:r>
        <w:rPr>
          <w:b/>
          <w:sz w:val="20"/>
          <w:szCs w:val="20"/>
        </w:rPr>
        <w:tab/>
      </w:r>
    </w:p>
    <w:p w14:paraId="640BFBAB" w14:textId="27251F0B" w:rsidR="00915F85" w:rsidRDefault="00915F85" w:rsidP="00915F85">
      <w:pPr>
        <w:tabs>
          <w:tab w:val="right" w:pos="9900"/>
        </w:tabs>
        <w:spacing w:after="0" w:line="240" w:lineRule="auto"/>
        <w:ind w:firstLine="720"/>
        <w:rPr>
          <w:b/>
          <w:sz w:val="20"/>
          <w:szCs w:val="20"/>
        </w:rPr>
      </w:pPr>
    </w:p>
    <w:p w14:paraId="56249F51" w14:textId="78AAE5F8" w:rsidR="00915F85" w:rsidRDefault="00915F85" w:rsidP="00915F85">
      <w:pPr>
        <w:tabs>
          <w:tab w:val="right" w:pos="9900"/>
        </w:tabs>
        <w:spacing w:after="0" w:line="240" w:lineRule="auto"/>
        <w:ind w:firstLine="720"/>
        <w:rPr>
          <w:b/>
          <w:sz w:val="20"/>
          <w:szCs w:val="20"/>
        </w:rPr>
      </w:pPr>
      <w:r>
        <w:rPr>
          <w:bCs/>
          <w:sz w:val="20"/>
          <w:szCs w:val="20"/>
          <w:u w:val="single"/>
        </w:rPr>
        <w:t>Mississippi University for Women</w:t>
      </w:r>
    </w:p>
    <w:p w14:paraId="68E44C11" w14:textId="300631A2" w:rsidR="00915F85" w:rsidRPr="00F250DF" w:rsidRDefault="00915F85" w:rsidP="00915F85">
      <w:pPr>
        <w:tabs>
          <w:tab w:val="right" w:pos="9900"/>
        </w:tabs>
        <w:spacing w:after="0" w:line="240" w:lineRule="auto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Bachelor of Arts</w:t>
      </w:r>
      <w:r>
        <w:rPr>
          <w:b/>
          <w:sz w:val="20"/>
          <w:szCs w:val="20"/>
        </w:rPr>
        <w:tab/>
      </w:r>
    </w:p>
    <w:p w14:paraId="3E4F610C" w14:textId="3924E05E" w:rsidR="00DF430A" w:rsidRPr="00602E3C" w:rsidRDefault="00DF430A" w:rsidP="00DF430A">
      <w:pPr>
        <w:pStyle w:val="Heading1"/>
        <w:pBdr>
          <w:top w:val="single" w:sz="4" w:space="2" w:color="auto"/>
          <w:bottom w:val="single" w:sz="8" w:space="2" w:color="auto"/>
        </w:pBdr>
        <w:spacing w:before="240" w:after="120"/>
        <w:rPr>
          <w:rFonts w:asciiTheme="majorHAnsi" w:hAnsiTheme="majorHAnsi"/>
          <w:caps/>
          <w:smallCaps w:val="0"/>
          <w:spacing w:val="20"/>
          <w:sz w:val="22"/>
          <w:szCs w:val="20"/>
        </w:rPr>
      </w:pPr>
      <w:r>
        <w:rPr>
          <w:rFonts w:asciiTheme="majorHAnsi" w:hAnsiTheme="majorHAnsi"/>
          <w:caps/>
          <w:smallCaps w:val="0"/>
          <w:spacing w:val="20"/>
          <w:sz w:val="22"/>
          <w:szCs w:val="20"/>
        </w:rPr>
        <w:t>c</w:t>
      </w:r>
      <w:r w:rsidRPr="00602E3C">
        <w:rPr>
          <w:rFonts w:asciiTheme="majorHAnsi" w:hAnsiTheme="majorHAnsi"/>
          <w:caps/>
          <w:smallCaps w:val="0"/>
          <w:spacing w:val="20"/>
          <w:sz w:val="22"/>
          <w:szCs w:val="20"/>
        </w:rPr>
        <w:t>E</w:t>
      </w:r>
      <w:r>
        <w:rPr>
          <w:rFonts w:asciiTheme="majorHAnsi" w:hAnsiTheme="majorHAnsi"/>
          <w:caps/>
          <w:smallCaps w:val="0"/>
          <w:spacing w:val="20"/>
          <w:sz w:val="22"/>
          <w:szCs w:val="20"/>
        </w:rPr>
        <w:t>rtification</w:t>
      </w:r>
      <w:r w:rsidRPr="00602E3C">
        <w:rPr>
          <w:rFonts w:asciiTheme="majorHAnsi" w:hAnsiTheme="majorHAnsi"/>
          <w:caps/>
          <w:smallCaps w:val="0"/>
          <w:spacing w:val="20"/>
          <w:sz w:val="22"/>
          <w:szCs w:val="20"/>
        </w:rPr>
        <w:t xml:space="preserve"> </w:t>
      </w:r>
    </w:p>
    <w:p w14:paraId="441DED0C" w14:textId="56C0596D" w:rsidR="00F0286C" w:rsidRDefault="00F0286C" w:rsidP="00007477">
      <w:pPr>
        <w:pStyle w:val="PlainText"/>
        <w:spacing w:before="60"/>
        <w:rPr>
          <w:rFonts w:asciiTheme="minorHAnsi" w:eastAsia="MS Mincho" w:hAnsiTheme="minorHAnsi"/>
          <w:bCs/>
          <w:sz w:val="21"/>
          <w:szCs w:val="21"/>
        </w:rPr>
      </w:pPr>
    </w:p>
    <w:p w14:paraId="2C339E4A" w14:textId="7613E915" w:rsidR="00DF430A" w:rsidRDefault="00DF430A" w:rsidP="00007477">
      <w:pPr>
        <w:pStyle w:val="PlainText"/>
        <w:spacing w:before="60"/>
        <w:rPr>
          <w:rFonts w:asciiTheme="minorHAnsi" w:eastAsia="MS Mincho" w:hAnsiTheme="minorHAnsi"/>
          <w:bCs/>
          <w:sz w:val="21"/>
          <w:szCs w:val="21"/>
          <w:u w:val="single"/>
        </w:rPr>
      </w:pPr>
      <w:r>
        <w:rPr>
          <w:rFonts w:asciiTheme="minorHAnsi" w:eastAsia="MS Mincho" w:hAnsiTheme="minorHAnsi"/>
          <w:bCs/>
          <w:sz w:val="21"/>
          <w:szCs w:val="21"/>
        </w:rPr>
        <w:tab/>
      </w:r>
      <w:r>
        <w:rPr>
          <w:rFonts w:asciiTheme="minorHAnsi" w:eastAsia="MS Mincho" w:hAnsiTheme="minorHAnsi"/>
          <w:bCs/>
          <w:sz w:val="21"/>
          <w:szCs w:val="21"/>
          <w:u w:val="single"/>
        </w:rPr>
        <w:t>Project Management Institute</w:t>
      </w:r>
    </w:p>
    <w:p w14:paraId="74E1CB81" w14:textId="29BC7138" w:rsidR="00DF430A" w:rsidRPr="00DF430A" w:rsidRDefault="00DF430A" w:rsidP="00007477">
      <w:pPr>
        <w:pStyle w:val="PlainText"/>
        <w:spacing w:before="60"/>
        <w:rPr>
          <w:rFonts w:asciiTheme="minorHAnsi" w:eastAsia="MS Mincho" w:hAnsiTheme="minorHAnsi"/>
          <w:b/>
          <w:sz w:val="21"/>
          <w:szCs w:val="21"/>
        </w:rPr>
      </w:pPr>
      <w:r>
        <w:rPr>
          <w:rFonts w:asciiTheme="minorHAnsi" w:eastAsia="MS Mincho" w:hAnsiTheme="minorHAnsi"/>
          <w:b/>
          <w:sz w:val="21"/>
          <w:szCs w:val="21"/>
        </w:rPr>
        <w:tab/>
        <w:t>Program Management Professional (PMP)</w:t>
      </w:r>
    </w:p>
    <w:sectPr w:rsidR="00DF430A" w:rsidRPr="00DF430A" w:rsidSect="00293216">
      <w:pgSz w:w="12240" w:h="15840"/>
      <w:pgMar w:top="1440" w:right="1008" w:bottom="1440" w:left="1008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A48C1" w14:textId="77777777" w:rsidR="00791C5C" w:rsidRDefault="00791C5C" w:rsidP="00382911">
      <w:pPr>
        <w:spacing w:after="0" w:line="240" w:lineRule="auto"/>
      </w:pPr>
      <w:r>
        <w:separator/>
      </w:r>
    </w:p>
  </w:endnote>
  <w:endnote w:type="continuationSeparator" w:id="0">
    <w:p w14:paraId="20E85C5A" w14:textId="77777777" w:rsidR="00791C5C" w:rsidRDefault="00791C5C" w:rsidP="00382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ig Caslon Medium">
    <w:altName w:val="BIG CASLON MEDIUM"/>
    <w:charset w:val="B1"/>
    <w:family w:val="auto"/>
    <w:pitch w:val="variable"/>
    <w:sig w:usb0="80000863" w:usb1="00000000" w:usb2="00000000" w:usb3="00000000" w:csb0="000001F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48B93" w14:textId="77777777" w:rsidR="00791C5C" w:rsidRDefault="00791C5C" w:rsidP="00382911">
      <w:pPr>
        <w:spacing w:after="0" w:line="240" w:lineRule="auto"/>
      </w:pPr>
      <w:r>
        <w:separator/>
      </w:r>
    </w:p>
  </w:footnote>
  <w:footnote w:type="continuationSeparator" w:id="0">
    <w:p w14:paraId="066E7EC9" w14:textId="77777777" w:rsidR="00791C5C" w:rsidRDefault="00791C5C" w:rsidP="00382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3EA56ED"/>
    <w:multiLevelType w:val="hybridMultilevel"/>
    <w:tmpl w:val="1512B2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34286"/>
    <w:multiLevelType w:val="hybridMultilevel"/>
    <w:tmpl w:val="352647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572D7"/>
    <w:multiLevelType w:val="hybridMultilevel"/>
    <w:tmpl w:val="DECE2E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7311A"/>
    <w:multiLevelType w:val="hybridMultilevel"/>
    <w:tmpl w:val="0478A8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D20A1"/>
    <w:multiLevelType w:val="hybridMultilevel"/>
    <w:tmpl w:val="FF6C8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216C5"/>
    <w:multiLevelType w:val="hybridMultilevel"/>
    <w:tmpl w:val="8E3299B8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0CE85B7D"/>
    <w:multiLevelType w:val="hybridMultilevel"/>
    <w:tmpl w:val="22A0B9E6"/>
    <w:lvl w:ilvl="0" w:tplc="367A3BA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546389"/>
    <w:multiLevelType w:val="hybridMultilevel"/>
    <w:tmpl w:val="ACCE04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454183"/>
    <w:multiLevelType w:val="hybridMultilevel"/>
    <w:tmpl w:val="14D6DD88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17264C90"/>
    <w:multiLevelType w:val="hybridMultilevel"/>
    <w:tmpl w:val="D2022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325C03"/>
    <w:multiLevelType w:val="multilevel"/>
    <w:tmpl w:val="3962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A55EE5"/>
    <w:multiLevelType w:val="hybridMultilevel"/>
    <w:tmpl w:val="995CF7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13BE5"/>
    <w:multiLevelType w:val="multilevel"/>
    <w:tmpl w:val="F386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6D740D2"/>
    <w:multiLevelType w:val="hybridMultilevel"/>
    <w:tmpl w:val="8D267B6A"/>
    <w:lvl w:ilvl="0" w:tplc="FE9094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DD73BB"/>
    <w:multiLevelType w:val="hybridMultilevel"/>
    <w:tmpl w:val="3F22525E"/>
    <w:lvl w:ilvl="0" w:tplc="3EE6520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C26AB"/>
    <w:multiLevelType w:val="hybridMultilevel"/>
    <w:tmpl w:val="506CCF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B1BF2"/>
    <w:multiLevelType w:val="hybridMultilevel"/>
    <w:tmpl w:val="8C10B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A4021"/>
    <w:multiLevelType w:val="hybridMultilevel"/>
    <w:tmpl w:val="C2A4877A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3E0A4249"/>
    <w:multiLevelType w:val="multilevel"/>
    <w:tmpl w:val="6E84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F0C786F"/>
    <w:multiLevelType w:val="multilevel"/>
    <w:tmpl w:val="3F9E19E6"/>
    <w:lvl w:ilvl="0">
      <w:start w:val="1"/>
      <w:numFmt w:val="bullet"/>
      <w:lvlText w:val="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7141547"/>
    <w:multiLevelType w:val="hybridMultilevel"/>
    <w:tmpl w:val="F3EC6454"/>
    <w:lvl w:ilvl="0" w:tplc="367A3B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01D57"/>
    <w:multiLevelType w:val="multilevel"/>
    <w:tmpl w:val="95FC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7AC61E0"/>
    <w:multiLevelType w:val="hybridMultilevel"/>
    <w:tmpl w:val="29FAD0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215F37"/>
    <w:multiLevelType w:val="hybridMultilevel"/>
    <w:tmpl w:val="30C2E4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7E5BBF"/>
    <w:multiLevelType w:val="hybridMultilevel"/>
    <w:tmpl w:val="027A6712"/>
    <w:lvl w:ilvl="0" w:tplc="367A3BA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2D76F1"/>
    <w:multiLevelType w:val="multilevel"/>
    <w:tmpl w:val="BC6069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64C59A3"/>
    <w:multiLevelType w:val="hybridMultilevel"/>
    <w:tmpl w:val="3148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513490"/>
    <w:multiLevelType w:val="hybridMultilevel"/>
    <w:tmpl w:val="8B9E9C3A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9" w15:restartNumberingAfterBreak="0">
    <w:nsid w:val="57D0139C"/>
    <w:multiLevelType w:val="hybridMultilevel"/>
    <w:tmpl w:val="FCCA5C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2539CA"/>
    <w:multiLevelType w:val="hybridMultilevel"/>
    <w:tmpl w:val="99108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9C6ECA"/>
    <w:multiLevelType w:val="hybridMultilevel"/>
    <w:tmpl w:val="F1EA5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EB0520"/>
    <w:multiLevelType w:val="hybridMultilevel"/>
    <w:tmpl w:val="B7B2D0A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A6318AF"/>
    <w:multiLevelType w:val="hybridMultilevel"/>
    <w:tmpl w:val="58726E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A04ED4"/>
    <w:multiLevelType w:val="hybridMultilevel"/>
    <w:tmpl w:val="B7BC5E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F4745B"/>
    <w:multiLevelType w:val="hybridMultilevel"/>
    <w:tmpl w:val="49D4D6C8"/>
    <w:lvl w:ilvl="0" w:tplc="367A3B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4E6186"/>
    <w:multiLevelType w:val="hybridMultilevel"/>
    <w:tmpl w:val="E4C4F0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4"/>
  </w:num>
  <w:num w:numId="3">
    <w:abstractNumId w:val="8"/>
  </w:num>
  <w:num w:numId="4">
    <w:abstractNumId w:val="5"/>
  </w:num>
  <w:num w:numId="5">
    <w:abstractNumId w:val="29"/>
  </w:num>
  <w:num w:numId="6">
    <w:abstractNumId w:val="36"/>
  </w:num>
  <w:num w:numId="7">
    <w:abstractNumId w:val="33"/>
  </w:num>
  <w:num w:numId="8">
    <w:abstractNumId w:val="24"/>
  </w:num>
  <w:num w:numId="9">
    <w:abstractNumId w:val="11"/>
  </w:num>
  <w:num w:numId="10">
    <w:abstractNumId w:val="27"/>
  </w:num>
  <w:num w:numId="11">
    <w:abstractNumId w:val="18"/>
  </w:num>
  <w:num w:numId="12">
    <w:abstractNumId w:val="9"/>
  </w:num>
  <w:num w:numId="13">
    <w:abstractNumId w:val="28"/>
  </w:num>
  <w:num w:numId="14">
    <w:abstractNumId w:val="2"/>
  </w:num>
  <w:num w:numId="15">
    <w:abstractNumId w:val="30"/>
  </w:num>
  <w:num w:numId="16">
    <w:abstractNumId w:val="13"/>
  </w:num>
  <w:num w:numId="17">
    <w:abstractNumId w:val="1"/>
  </w:num>
  <w:num w:numId="18">
    <w:abstractNumId w:val="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0"/>
  </w:num>
  <w:num w:numId="22">
    <w:abstractNumId w:val="26"/>
  </w:num>
  <w:num w:numId="23">
    <w:abstractNumId w:val="10"/>
  </w:num>
  <w:num w:numId="24">
    <w:abstractNumId w:val="32"/>
  </w:num>
  <w:num w:numId="25">
    <w:abstractNumId w:val="34"/>
  </w:num>
  <w:num w:numId="26">
    <w:abstractNumId w:val="19"/>
  </w:num>
  <w:num w:numId="27">
    <w:abstractNumId w:val="22"/>
  </w:num>
  <w:num w:numId="28">
    <w:abstractNumId w:val="17"/>
  </w:num>
  <w:num w:numId="29">
    <w:abstractNumId w:val="12"/>
  </w:num>
  <w:num w:numId="30">
    <w:abstractNumId w:val="23"/>
  </w:num>
  <w:num w:numId="31">
    <w:abstractNumId w:val="3"/>
  </w:num>
  <w:num w:numId="32">
    <w:abstractNumId w:val="4"/>
  </w:num>
  <w:num w:numId="33">
    <w:abstractNumId w:val="16"/>
  </w:num>
  <w:num w:numId="34">
    <w:abstractNumId w:val="6"/>
  </w:num>
  <w:num w:numId="35">
    <w:abstractNumId w:val="25"/>
  </w:num>
  <w:num w:numId="36">
    <w:abstractNumId w:val="35"/>
  </w:num>
  <w:num w:numId="37">
    <w:abstractNumId w:val="7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documentProtection w:edit="readOnly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4881478-65FB-4AB2-BEF9-1E71DA726CAF}"/>
    <w:docVar w:name="dgnword-eventsink" w:val="497245152"/>
  </w:docVars>
  <w:rsids>
    <w:rsidRoot w:val="00A55F80"/>
    <w:rsid w:val="000013BB"/>
    <w:rsid w:val="00005A34"/>
    <w:rsid w:val="00007477"/>
    <w:rsid w:val="00010360"/>
    <w:rsid w:val="00010CE5"/>
    <w:rsid w:val="000146D0"/>
    <w:rsid w:val="00020032"/>
    <w:rsid w:val="00025617"/>
    <w:rsid w:val="00025873"/>
    <w:rsid w:val="00032A72"/>
    <w:rsid w:val="00034BA7"/>
    <w:rsid w:val="00044756"/>
    <w:rsid w:val="00044ED9"/>
    <w:rsid w:val="00051896"/>
    <w:rsid w:val="000548FF"/>
    <w:rsid w:val="000618E0"/>
    <w:rsid w:val="0006404D"/>
    <w:rsid w:val="00064DAB"/>
    <w:rsid w:val="000762B6"/>
    <w:rsid w:val="00080FDE"/>
    <w:rsid w:val="00081E96"/>
    <w:rsid w:val="00082F10"/>
    <w:rsid w:val="00083C97"/>
    <w:rsid w:val="00094A82"/>
    <w:rsid w:val="000A2C5B"/>
    <w:rsid w:val="000B2259"/>
    <w:rsid w:val="000B6D85"/>
    <w:rsid w:val="000C1067"/>
    <w:rsid w:val="000C62DC"/>
    <w:rsid w:val="000D0A7F"/>
    <w:rsid w:val="000E384B"/>
    <w:rsid w:val="000E3E73"/>
    <w:rsid w:val="000E429C"/>
    <w:rsid w:val="000E47FC"/>
    <w:rsid w:val="000F013C"/>
    <w:rsid w:val="000F3465"/>
    <w:rsid w:val="001068EE"/>
    <w:rsid w:val="0011192C"/>
    <w:rsid w:val="001120E3"/>
    <w:rsid w:val="00113BE4"/>
    <w:rsid w:val="00114E8F"/>
    <w:rsid w:val="00121653"/>
    <w:rsid w:val="001307F9"/>
    <w:rsid w:val="001362A8"/>
    <w:rsid w:val="00137D90"/>
    <w:rsid w:val="001411C5"/>
    <w:rsid w:val="00142824"/>
    <w:rsid w:val="00146BB9"/>
    <w:rsid w:val="00151788"/>
    <w:rsid w:val="00151D92"/>
    <w:rsid w:val="00160B9A"/>
    <w:rsid w:val="0016140A"/>
    <w:rsid w:val="00164056"/>
    <w:rsid w:val="001807C0"/>
    <w:rsid w:val="0018582F"/>
    <w:rsid w:val="00186AC9"/>
    <w:rsid w:val="001908F9"/>
    <w:rsid w:val="0019319F"/>
    <w:rsid w:val="00194D6A"/>
    <w:rsid w:val="001A0E6B"/>
    <w:rsid w:val="001A77B9"/>
    <w:rsid w:val="001B29C3"/>
    <w:rsid w:val="001B2CCF"/>
    <w:rsid w:val="001B6B88"/>
    <w:rsid w:val="001B7F5A"/>
    <w:rsid w:val="001C38FF"/>
    <w:rsid w:val="001C5287"/>
    <w:rsid w:val="001C5D05"/>
    <w:rsid w:val="001C7EE1"/>
    <w:rsid w:val="001D50A6"/>
    <w:rsid w:val="001D692A"/>
    <w:rsid w:val="001E4277"/>
    <w:rsid w:val="001E60DA"/>
    <w:rsid w:val="001E65B1"/>
    <w:rsid w:val="0020132A"/>
    <w:rsid w:val="00203CC1"/>
    <w:rsid w:val="002206ED"/>
    <w:rsid w:val="00225EB8"/>
    <w:rsid w:val="00245CE7"/>
    <w:rsid w:val="00251337"/>
    <w:rsid w:val="00251EAA"/>
    <w:rsid w:val="0027309D"/>
    <w:rsid w:val="002772A1"/>
    <w:rsid w:val="002841BF"/>
    <w:rsid w:val="00284A77"/>
    <w:rsid w:val="00293216"/>
    <w:rsid w:val="002A4014"/>
    <w:rsid w:val="002A6D5C"/>
    <w:rsid w:val="002B47CE"/>
    <w:rsid w:val="002B61BC"/>
    <w:rsid w:val="002C0B72"/>
    <w:rsid w:val="002D229B"/>
    <w:rsid w:val="002D40E1"/>
    <w:rsid w:val="002E49DE"/>
    <w:rsid w:val="002E5FBE"/>
    <w:rsid w:val="002E7BA4"/>
    <w:rsid w:val="002F1404"/>
    <w:rsid w:val="002F2547"/>
    <w:rsid w:val="002F4220"/>
    <w:rsid w:val="00311B6C"/>
    <w:rsid w:val="0031234D"/>
    <w:rsid w:val="003156B8"/>
    <w:rsid w:val="00315E18"/>
    <w:rsid w:val="003223D5"/>
    <w:rsid w:val="00324E0C"/>
    <w:rsid w:val="00327DAD"/>
    <w:rsid w:val="00333C37"/>
    <w:rsid w:val="003432C8"/>
    <w:rsid w:val="003446A4"/>
    <w:rsid w:val="00360CF6"/>
    <w:rsid w:val="00365909"/>
    <w:rsid w:val="00381837"/>
    <w:rsid w:val="00382911"/>
    <w:rsid w:val="003862D5"/>
    <w:rsid w:val="00390D9E"/>
    <w:rsid w:val="003928A2"/>
    <w:rsid w:val="00393844"/>
    <w:rsid w:val="00396C11"/>
    <w:rsid w:val="003A11F4"/>
    <w:rsid w:val="003A178E"/>
    <w:rsid w:val="003B67EE"/>
    <w:rsid w:val="003D1768"/>
    <w:rsid w:val="003D225A"/>
    <w:rsid w:val="003D3689"/>
    <w:rsid w:val="003E3AFD"/>
    <w:rsid w:val="003F2608"/>
    <w:rsid w:val="003F2651"/>
    <w:rsid w:val="003F41DD"/>
    <w:rsid w:val="003F43A9"/>
    <w:rsid w:val="003F5B04"/>
    <w:rsid w:val="0040450F"/>
    <w:rsid w:val="00404EE9"/>
    <w:rsid w:val="00407591"/>
    <w:rsid w:val="00412066"/>
    <w:rsid w:val="00412682"/>
    <w:rsid w:val="00426FB5"/>
    <w:rsid w:val="0043288A"/>
    <w:rsid w:val="00446965"/>
    <w:rsid w:val="0045341E"/>
    <w:rsid w:val="00454E7D"/>
    <w:rsid w:val="00461BF0"/>
    <w:rsid w:val="004629FD"/>
    <w:rsid w:val="00464D75"/>
    <w:rsid w:val="00465193"/>
    <w:rsid w:val="0046581E"/>
    <w:rsid w:val="004708C8"/>
    <w:rsid w:val="00476731"/>
    <w:rsid w:val="00481255"/>
    <w:rsid w:val="00483082"/>
    <w:rsid w:val="004856FF"/>
    <w:rsid w:val="00486C5D"/>
    <w:rsid w:val="004922F9"/>
    <w:rsid w:val="00495349"/>
    <w:rsid w:val="004A0CA6"/>
    <w:rsid w:val="004A4B6F"/>
    <w:rsid w:val="004A64A4"/>
    <w:rsid w:val="004B3765"/>
    <w:rsid w:val="004B4EB1"/>
    <w:rsid w:val="004C2B67"/>
    <w:rsid w:val="004C34DE"/>
    <w:rsid w:val="004C4171"/>
    <w:rsid w:val="004C5562"/>
    <w:rsid w:val="004D01E8"/>
    <w:rsid w:val="004D0CF4"/>
    <w:rsid w:val="004D4635"/>
    <w:rsid w:val="004D584A"/>
    <w:rsid w:val="004E74DC"/>
    <w:rsid w:val="004E7D46"/>
    <w:rsid w:val="004F27BF"/>
    <w:rsid w:val="00503E72"/>
    <w:rsid w:val="005047B3"/>
    <w:rsid w:val="00512CB6"/>
    <w:rsid w:val="00525390"/>
    <w:rsid w:val="005266D2"/>
    <w:rsid w:val="00534982"/>
    <w:rsid w:val="00534BC9"/>
    <w:rsid w:val="005372BC"/>
    <w:rsid w:val="00537431"/>
    <w:rsid w:val="0053785C"/>
    <w:rsid w:val="00540620"/>
    <w:rsid w:val="00553D7F"/>
    <w:rsid w:val="0055791C"/>
    <w:rsid w:val="00562C16"/>
    <w:rsid w:val="00573CF3"/>
    <w:rsid w:val="00582CB6"/>
    <w:rsid w:val="00586DA4"/>
    <w:rsid w:val="005875FF"/>
    <w:rsid w:val="0059457B"/>
    <w:rsid w:val="005975C0"/>
    <w:rsid w:val="005A2B6F"/>
    <w:rsid w:val="005A398D"/>
    <w:rsid w:val="005A46F5"/>
    <w:rsid w:val="005A6A08"/>
    <w:rsid w:val="005B42B2"/>
    <w:rsid w:val="005B7EBB"/>
    <w:rsid w:val="005C60C8"/>
    <w:rsid w:val="005C6132"/>
    <w:rsid w:val="005C6550"/>
    <w:rsid w:val="005D153D"/>
    <w:rsid w:val="005D2FC2"/>
    <w:rsid w:val="005D349A"/>
    <w:rsid w:val="005D3F91"/>
    <w:rsid w:val="005D4EDF"/>
    <w:rsid w:val="005D6247"/>
    <w:rsid w:val="005D6E62"/>
    <w:rsid w:val="005D725A"/>
    <w:rsid w:val="005D740E"/>
    <w:rsid w:val="005E2F20"/>
    <w:rsid w:val="005E7B5C"/>
    <w:rsid w:val="005F53C7"/>
    <w:rsid w:val="006001E2"/>
    <w:rsid w:val="00602E3C"/>
    <w:rsid w:val="00606F0D"/>
    <w:rsid w:val="00613EE1"/>
    <w:rsid w:val="0062429B"/>
    <w:rsid w:val="00626D51"/>
    <w:rsid w:val="00631782"/>
    <w:rsid w:val="00634B59"/>
    <w:rsid w:val="00635535"/>
    <w:rsid w:val="006368C5"/>
    <w:rsid w:val="00637045"/>
    <w:rsid w:val="00644F1F"/>
    <w:rsid w:val="00645172"/>
    <w:rsid w:val="006543C8"/>
    <w:rsid w:val="00656216"/>
    <w:rsid w:val="00657E84"/>
    <w:rsid w:val="00662859"/>
    <w:rsid w:val="00664820"/>
    <w:rsid w:val="006650CF"/>
    <w:rsid w:val="00672042"/>
    <w:rsid w:val="00672971"/>
    <w:rsid w:val="0067583F"/>
    <w:rsid w:val="00675C36"/>
    <w:rsid w:val="0068354B"/>
    <w:rsid w:val="00684E02"/>
    <w:rsid w:val="0069296F"/>
    <w:rsid w:val="006958D6"/>
    <w:rsid w:val="00696EC9"/>
    <w:rsid w:val="006A13F7"/>
    <w:rsid w:val="006A1EA6"/>
    <w:rsid w:val="006A2463"/>
    <w:rsid w:val="006B418E"/>
    <w:rsid w:val="006C42B5"/>
    <w:rsid w:val="006C7858"/>
    <w:rsid w:val="006D21FB"/>
    <w:rsid w:val="006D2918"/>
    <w:rsid w:val="006E7079"/>
    <w:rsid w:val="006F1086"/>
    <w:rsid w:val="006F1DF9"/>
    <w:rsid w:val="006F2B2D"/>
    <w:rsid w:val="006F44B0"/>
    <w:rsid w:val="006F5379"/>
    <w:rsid w:val="0071189E"/>
    <w:rsid w:val="00714CD5"/>
    <w:rsid w:val="00715DDB"/>
    <w:rsid w:val="00717362"/>
    <w:rsid w:val="00730283"/>
    <w:rsid w:val="00730622"/>
    <w:rsid w:val="00740486"/>
    <w:rsid w:val="0074085A"/>
    <w:rsid w:val="007456A4"/>
    <w:rsid w:val="00753D10"/>
    <w:rsid w:val="007541E5"/>
    <w:rsid w:val="0075480D"/>
    <w:rsid w:val="00755934"/>
    <w:rsid w:val="0076068D"/>
    <w:rsid w:val="00762FEF"/>
    <w:rsid w:val="00763033"/>
    <w:rsid w:val="00780545"/>
    <w:rsid w:val="00791C5C"/>
    <w:rsid w:val="00796E35"/>
    <w:rsid w:val="007A4D99"/>
    <w:rsid w:val="007A684F"/>
    <w:rsid w:val="007C033A"/>
    <w:rsid w:val="007D079F"/>
    <w:rsid w:val="007D2AF7"/>
    <w:rsid w:val="007D4A60"/>
    <w:rsid w:val="007D550E"/>
    <w:rsid w:val="007E05F0"/>
    <w:rsid w:val="007E3B69"/>
    <w:rsid w:val="007E64EF"/>
    <w:rsid w:val="007E7E4C"/>
    <w:rsid w:val="007F1669"/>
    <w:rsid w:val="007F2525"/>
    <w:rsid w:val="00807D84"/>
    <w:rsid w:val="00812CA3"/>
    <w:rsid w:val="008330CB"/>
    <w:rsid w:val="0084244A"/>
    <w:rsid w:val="00845206"/>
    <w:rsid w:val="00851AA3"/>
    <w:rsid w:val="008548C9"/>
    <w:rsid w:val="00854C23"/>
    <w:rsid w:val="00854D8A"/>
    <w:rsid w:val="00873B8C"/>
    <w:rsid w:val="00874661"/>
    <w:rsid w:val="008753CF"/>
    <w:rsid w:val="00880EC7"/>
    <w:rsid w:val="0088168E"/>
    <w:rsid w:val="00884216"/>
    <w:rsid w:val="008A3C51"/>
    <w:rsid w:val="008A3F33"/>
    <w:rsid w:val="008A496F"/>
    <w:rsid w:val="008A52D1"/>
    <w:rsid w:val="008B4114"/>
    <w:rsid w:val="008B7082"/>
    <w:rsid w:val="008C1D58"/>
    <w:rsid w:val="008C352C"/>
    <w:rsid w:val="008C4220"/>
    <w:rsid w:val="008C4F6B"/>
    <w:rsid w:val="008C5CDA"/>
    <w:rsid w:val="008C5EEE"/>
    <w:rsid w:val="008D1289"/>
    <w:rsid w:val="008D13D7"/>
    <w:rsid w:val="008D3C7B"/>
    <w:rsid w:val="008D4690"/>
    <w:rsid w:val="008F0E7B"/>
    <w:rsid w:val="008F1D79"/>
    <w:rsid w:val="009035F6"/>
    <w:rsid w:val="00904037"/>
    <w:rsid w:val="009058B9"/>
    <w:rsid w:val="009074CE"/>
    <w:rsid w:val="00907F4E"/>
    <w:rsid w:val="00911F27"/>
    <w:rsid w:val="009157EA"/>
    <w:rsid w:val="00915F85"/>
    <w:rsid w:val="00917964"/>
    <w:rsid w:val="009260C6"/>
    <w:rsid w:val="0093080E"/>
    <w:rsid w:val="0093361B"/>
    <w:rsid w:val="00941212"/>
    <w:rsid w:val="009617A4"/>
    <w:rsid w:val="00967E54"/>
    <w:rsid w:val="00971285"/>
    <w:rsid w:val="00971747"/>
    <w:rsid w:val="00971920"/>
    <w:rsid w:val="00981933"/>
    <w:rsid w:val="009861C7"/>
    <w:rsid w:val="00986F2E"/>
    <w:rsid w:val="00990750"/>
    <w:rsid w:val="009908CB"/>
    <w:rsid w:val="00991F8E"/>
    <w:rsid w:val="00992B4C"/>
    <w:rsid w:val="009A04A1"/>
    <w:rsid w:val="009A20F3"/>
    <w:rsid w:val="009A4771"/>
    <w:rsid w:val="009B3461"/>
    <w:rsid w:val="009B392B"/>
    <w:rsid w:val="009C30A8"/>
    <w:rsid w:val="009C3896"/>
    <w:rsid w:val="009C581B"/>
    <w:rsid w:val="009D040B"/>
    <w:rsid w:val="009D3925"/>
    <w:rsid w:val="009D5A3B"/>
    <w:rsid w:val="009E0FA5"/>
    <w:rsid w:val="009F16B0"/>
    <w:rsid w:val="009F459C"/>
    <w:rsid w:val="009F4887"/>
    <w:rsid w:val="00A0240D"/>
    <w:rsid w:val="00A0421C"/>
    <w:rsid w:val="00A072B0"/>
    <w:rsid w:val="00A176F1"/>
    <w:rsid w:val="00A17C52"/>
    <w:rsid w:val="00A37FF0"/>
    <w:rsid w:val="00A41B80"/>
    <w:rsid w:val="00A420FE"/>
    <w:rsid w:val="00A4258A"/>
    <w:rsid w:val="00A43461"/>
    <w:rsid w:val="00A43D81"/>
    <w:rsid w:val="00A45038"/>
    <w:rsid w:val="00A55F80"/>
    <w:rsid w:val="00A5612D"/>
    <w:rsid w:val="00A70AA4"/>
    <w:rsid w:val="00A712A9"/>
    <w:rsid w:val="00A7456B"/>
    <w:rsid w:val="00AA4F00"/>
    <w:rsid w:val="00AB29DD"/>
    <w:rsid w:val="00AB404D"/>
    <w:rsid w:val="00AC22D2"/>
    <w:rsid w:val="00AC5A8E"/>
    <w:rsid w:val="00AC66C0"/>
    <w:rsid w:val="00AC6EB1"/>
    <w:rsid w:val="00AD42C8"/>
    <w:rsid w:val="00AF58A7"/>
    <w:rsid w:val="00AF771F"/>
    <w:rsid w:val="00B232F9"/>
    <w:rsid w:val="00B37CC4"/>
    <w:rsid w:val="00B40ED5"/>
    <w:rsid w:val="00B448A2"/>
    <w:rsid w:val="00B47718"/>
    <w:rsid w:val="00B55908"/>
    <w:rsid w:val="00B73A28"/>
    <w:rsid w:val="00B76F9D"/>
    <w:rsid w:val="00B83A54"/>
    <w:rsid w:val="00B95303"/>
    <w:rsid w:val="00BA0E15"/>
    <w:rsid w:val="00BA649D"/>
    <w:rsid w:val="00BB16A0"/>
    <w:rsid w:val="00BC7DDE"/>
    <w:rsid w:val="00BD7799"/>
    <w:rsid w:val="00BE03B3"/>
    <w:rsid w:val="00BE44F6"/>
    <w:rsid w:val="00BE479D"/>
    <w:rsid w:val="00BF0E53"/>
    <w:rsid w:val="00BF3229"/>
    <w:rsid w:val="00BF6346"/>
    <w:rsid w:val="00C11F64"/>
    <w:rsid w:val="00C15DEF"/>
    <w:rsid w:val="00C203E5"/>
    <w:rsid w:val="00C24DDC"/>
    <w:rsid w:val="00C27547"/>
    <w:rsid w:val="00C31F25"/>
    <w:rsid w:val="00C348AF"/>
    <w:rsid w:val="00C406F5"/>
    <w:rsid w:val="00C44701"/>
    <w:rsid w:val="00C471D6"/>
    <w:rsid w:val="00C51144"/>
    <w:rsid w:val="00C51C9F"/>
    <w:rsid w:val="00C52671"/>
    <w:rsid w:val="00C533EB"/>
    <w:rsid w:val="00C625B2"/>
    <w:rsid w:val="00C64445"/>
    <w:rsid w:val="00C657B3"/>
    <w:rsid w:val="00C72E32"/>
    <w:rsid w:val="00C82ACC"/>
    <w:rsid w:val="00C82BB9"/>
    <w:rsid w:val="00C82F77"/>
    <w:rsid w:val="00C84C89"/>
    <w:rsid w:val="00C84D5A"/>
    <w:rsid w:val="00C855AC"/>
    <w:rsid w:val="00C86E85"/>
    <w:rsid w:val="00C912C4"/>
    <w:rsid w:val="00C94E0E"/>
    <w:rsid w:val="00C9783D"/>
    <w:rsid w:val="00C97F98"/>
    <w:rsid w:val="00CA0392"/>
    <w:rsid w:val="00CA1745"/>
    <w:rsid w:val="00CA71F5"/>
    <w:rsid w:val="00CB3361"/>
    <w:rsid w:val="00CB4074"/>
    <w:rsid w:val="00CB4381"/>
    <w:rsid w:val="00CB6428"/>
    <w:rsid w:val="00CB66A0"/>
    <w:rsid w:val="00CB6F3E"/>
    <w:rsid w:val="00CB7E08"/>
    <w:rsid w:val="00CC066F"/>
    <w:rsid w:val="00CC33A4"/>
    <w:rsid w:val="00CC4407"/>
    <w:rsid w:val="00CC7748"/>
    <w:rsid w:val="00CE37FC"/>
    <w:rsid w:val="00CE53BB"/>
    <w:rsid w:val="00CF169D"/>
    <w:rsid w:val="00CF4B39"/>
    <w:rsid w:val="00D011EC"/>
    <w:rsid w:val="00D079AF"/>
    <w:rsid w:val="00D11B66"/>
    <w:rsid w:val="00D13B4D"/>
    <w:rsid w:val="00D16EA7"/>
    <w:rsid w:val="00D207F5"/>
    <w:rsid w:val="00D25BC7"/>
    <w:rsid w:val="00D318CD"/>
    <w:rsid w:val="00D36191"/>
    <w:rsid w:val="00D430F3"/>
    <w:rsid w:val="00D44002"/>
    <w:rsid w:val="00D50FAA"/>
    <w:rsid w:val="00D542B9"/>
    <w:rsid w:val="00D57228"/>
    <w:rsid w:val="00D624E4"/>
    <w:rsid w:val="00D6616D"/>
    <w:rsid w:val="00D7248B"/>
    <w:rsid w:val="00D75AD4"/>
    <w:rsid w:val="00D8015D"/>
    <w:rsid w:val="00D80D2D"/>
    <w:rsid w:val="00D829E1"/>
    <w:rsid w:val="00D879FF"/>
    <w:rsid w:val="00D909E7"/>
    <w:rsid w:val="00D9127D"/>
    <w:rsid w:val="00D97008"/>
    <w:rsid w:val="00D97B75"/>
    <w:rsid w:val="00DA0A0C"/>
    <w:rsid w:val="00DA6109"/>
    <w:rsid w:val="00DB4086"/>
    <w:rsid w:val="00DB6AC6"/>
    <w:rsid w:val="00DC085F"/>
    <w:rsid w:val="00DC1118"/>
    <w:rsid w:val="00DC241B"/>
    <w:rsid w:val="00DC3293"/>
    <w:rsid w:val="00DD6EF6"/>
    <w:rsid w:val="00DE092D"/>
    <w:rsid w:val="00DF0880"/>
    <w:rsid w:val="00DF430A"/>
    <w:rsid w:val="00DF5977"/>
    <w:rsid w:val="00DF6922"/>
    <w:rsid w:val="00E00530"/>
    <w:rsid w:val="00E01CC5"/>
    <w:rsid w:val="00E059D3"/>
    <w:rsid w:val="00E13693"/>
    <w:rsid w:val="00E1795A"/>
    <w:rsid w:val="00E25027"/>
    <w:rsid w:val="00E353BA"/>
    <w:rsid w:val="00E43BCA"/>
    <w:rsid w:val="00E45290"/>
    <w:rsid w:val="00E45CCC"/>
    <w:rsid w:val="00E4725C"/>
    <w:rsid w:val="00E4736B"/>
    <w:rsid w:val="00E47BF8"/>
    <w:rsid w:val="00E556D0"/>
    <w:rsid w:val="00E626B2"/>
    <w:rsid w:val="00E636C0"/>
    <w:rsid w:val="00E67080"/>
    <w:rsid w:val="00E80C69"/>
    <w:rsid w:val="00E827F5"/>
    <w:rsid w:val="00E82FF6"/>
    <w:rsid w:val="00E84BE1"/>
    <w:rsid w:val="00E94665"/>
    <w:rsid w:val="00EA046B"/>
    <w:rsid w:val="00EA3F59"/>
    <w:rsid w:val="00EA652B"/>
    <w:rsid w:val="00EA7F19"/>
    <w:rsid w:val="00EB2D05"/>
    <w:rsid w:val="00EB5AD1"/>
    <w:rsid w:val="00EB5B67"/>
    <w:rsid w:val="00EB6CD1"/>
    <w:rsid w:val="00EC67D1"/>
    <w:rsid w:val="00EC68BD"/>
    <w:rsid w:val="00ED37BE"/>
    <w:rsid w:val="00ED4024"/>
    <w:rsid w:val="00EE22D7"/>
    <w:rsid w:val="00EE6B28"/>
    <w:rsid w:val="00EF0DB4"/>
    <w:rsid w:val="00EF4DEF"/>
    <w:rsid w:val="00F00186"/>
    <w:rsid w:val="00F01194"/>
    <w:rsid w:val="00F0286C"/>
    <w:rsid w:val="00F10849"/>
    <w:rsid w:val="00F22FAD"/>
    <w:rsid w:val="00F3151D"/>
    <w:rsid w:val="00F32F4B"/>
    <w:rsid w:val="00F3556F"/>
    <w:rsid w:val="00F41A4C"/>
    <w:rsid w:val="00F54465"/>
    <w:rsid w:val="00F54533"/>
    <w:rsid w:val="00F61131"/>
    <w:rsid w:val="00F62D78"/>
    <w:rsid w:val="00F6365B"/>
    <w:rsid w:val="00F653B8"/>
    <w:rsid w:val="00F66899"/>
    <w:rsid w:val="00F70A4B"/>
    <w:rsid w:val="00F7402C"/>
    <w:rsid w:val="00F7608B"/>
    <w:rsid w:val="00F7766B"/>
    <w:rsid w:val="00F80996"/>
    <w:rsid w:val="00F91DAA"/>
    <w:rsid w:val="00FA11FE"/>
    <w:rsid w:val="00FA1B3E"/>
    <w:rsid w:val="00FA7745"/>
    <w:rsid w:val="00FA7D9D"/>
    <w:rsid w:val="00FB1CB0"/>
    <w:rsid w:val="00FB62E7"/>
    <w:rsid w:val="00FB7780"/>
    <w:rsid w:val="00FD344D"/>
    <w:rsid w:val="00FD3F7A"/>
    <w:rsid w:val="00FE3484"/>
    <w:rsid w:val="00FE6AE8"/>
    <w:rsid w:val="00FF2572"/>
    <w:rsid w:val="00FF2A96"/>
    <w:rsid w:val="00FF3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8F7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F8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55F80"/>
    <w:pPr>
      <w:keepNext/>
      <w:pBdr>
        <w:top w:val="single" w:sz="4" w:space="1" w:color="auto"/>
        <w:bottom w:val="single" w:sz="12" w:space="1" w:color="auto"/>
      </w:pBdr>
      <w:spacing w:after="0" w:line="240" w:lineRule="auto"/>
      <w:jc w:val="center"/>
      <w:outlineLvl w:val="0"/>
    </w:pPr>
    <w:rPr>
      <w:rFonts w:ascii="Book Antiqua" w:eastAsia="Times New Roman" w:hAnsi="Book Antiqua"/>
      <w:b/>
      <w:bCs/>
      <w:smallCaps/>
      <w:spacing w:val="30"/>
      <w:sz w:val="20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A55F80"/>
    <w:pPr>
      <w:keepNext/>
      <w:pBdr>
        <w:top w:val="single" w:sz="4" w:space="1" w:color="auto"/>
        <w:bottom w:val="single" w:sz="12" w:space="1" w:color="auto"/>
      </w:pBdr>
      <w:spacing w:after="0" w:line="240" w:lineRule="auto"/>
      <w:jc w:val="center"/>
      <w:outlineLvl w:val="2"/>
    </w:pPr>
    <w:rPr>
      <w:rFonts w:ascii="Book Antiqua" w:eastAsia="Times New Roman" w:hAnsi="Book Antiqua"/>
      <w:b/>
      <w:bCs/>
      <w:smallCaps/>
      <w:spacing w:val="20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7228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A55F80"/>
    <w:pPr>
      <w:keepNext/>
      <w:spacing w:after="0" w:line="240" w:lineRule="auto"/>
      <w:jc w:val="center"/>
      <w:outlineLvl w:val="4"/>
    </w:pPr>
    <w:rPr>
      <w:rFonts w:ascii="Californian FB" w:eastAsia="Times New Roman" w:hAnsi="Californian FB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55F80"/>
    <w:rPr>
      <w:rFonts w:ascii="Book Antiqua" w:eastAsia="Times New Roman" w:hAnsi="Book Antiqua" w:cs="Times New Roman"/>
      <w:b/>
      <w:bCs/>
      <w:smallCaps/>
      <w:spacing w:val="30"/>
      <w:sz w:val="20"/>
      <w:szCs w:val="24"/>
    </w:rPr>
  </w:style>
  <w:style w:type="character" w:customStyle="1" w:styleId="Heading3Char">
    <w:name w:val="Heading 3 Char"/>
    <w:link w:val="Heading3"/>
    <w:rsid w:val="00A55F80"/>
    <w:rPr>
      <w:rFonts w:ascii="Book Antiqua" w:eastAsia="Times New Roman" w:hAnsi="Book Antiqua" w:cs="Times New Roman"/>
      <w:b/>
      <w:bCs/>
      <w:smallCaps/>
      <w:spacing w:val="20"/>
      <w:sz w:val="32"/>
      <w:szCs w:val="24"/>
    </w:rPr>
  </w:style>
  <w:style w:type="character" w:customStyle="1" w:styleId="Heading5Char">
    <w:name w:val="Heading 5 Char"/>
    <w:link w:val="Heading5"/>
    <w:rsid w:val="00A55F80"/>
    <w:rPr>
      <w:rFonts w:ascii="Californian FB" w:eastAsia="Times New Roman" w:hAnsi="Californian FB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unhideWhenUsed/>
    <w:rsid w:val="00A55F80"/>
    <w:pPr>
      <w:spacing w:after="0" w:line="240" w:lineRule="auto"/>
      <w:jc w:val="both"/>
    </w:pPr>
    <w:rPr>
      <w:rFonts w:ascii="Book Antiqua" w:eastAsia="Times New Roman" w:hAnsi="Book Antiqua"/>
      <w:sz w:val="20"/>
      <w:szCs w:val="24"/>
    </w:rPr>
  </w:style>
  <w:style w:type="character" w:customStyle="1" w:styleId="BodyTextChar">
    <w:name w:val="Body Text Char"/>
    <w:link w:val="BodyText"/>
    <w:rsid w:val="00A55F80"/>
    <w:rPr>
      <w:rFonts w:ascii="Book Antiqua" w:eastAsia="Times New Roman" w:hAnsi="Book Antiqua" w:cs="Times New Roman"/>
      <w:sz w:val="20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55F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55F80"/>
  </w:style>
  <w:style w:type="paragraph" w:styleId="PlainText">
    <w:name w:val="Plain Text"/>
    <w:basedOn w:val="Normal"/>
    <w:link w:val="PlainTextChar"/>
    <w:semiHidden/>
    <w:rsid w:val="00A55F8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semiHidden/>
    <w:rsid w:val="00A55F80"/>
    <w:rPr>
      <w:rFonts w:ascii="Courier New" w:eastAsia="Times New Roman" w:hAnsi="Courier New" w:cs="Courier New"/>
      <w:sz w:val="20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7F1669"/>
    <w:pPr>
      <w:ind w:left="720"/>
      <w:contextualSpacing/>
      <w:jc w:val="both"/>
    </w:pPr>
    <w:rPr>
      <w:rFonts w:ascii="Cambria" w:eastAsia="Times New Roman" w:hAnsi="Cambria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8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911"/>
  </w:style>
  <w:style w:type="paragraph" w:styleId="Footer">
    <w:name w:val="footer"/>
    <w:basedOn w:val="Normal"/>
    <w:link w:val="FooterChar"/>
    <w:uiPriority w:val="99"/>
    <w:unhideWhenUsed/>
    <w:rsid w:val="0038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911"/>
  </w:style>
  <w:style w:type="paragraph" w:styleId="BalloonText">
    <w:name w:val="Balloon Text"/>
    <w:basedOn w:val="Normal"/>
    <w:link w:val="BalloonTextChar"/>
    <w:uiPriority w:val="99"/>
    <w:semiHidden/>
    <w:unhideWhenUsed/>
    <w:rsid w:val="0038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29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033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4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4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4E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EE9"/>
    <w:rPr>
      <w:b/>
      <w:bCs/>
    </w:rPr>
  </w:style>
  <w:style w:type="paragraph" w:styleId="ListParagraph">
    <w:name w:val="List Paragraph"/>
    <w:basedOn w:val="Normal"/>
    <w:uiPriority w:val="34"/>
    <w:qFormat/>
    <w:rsid w:val="001411C5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snapToGrid w:val="0"/>
      <w:sz w:val="24"/>
      <w:szCs w:val="20"/>
    </w:rPr>
  </w:style>
  <w:style w:type="paragraph" w:customStyle="1" w:styleId="Default">
    <w:name w:val="Default"/>
    <w:rsid w:val="007D550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5D2FC2"/>
    <w:pPr>
      <w:spacing w:beforeLines="1" w:afterLines="1" w:after="0" w:line="240" w:lineRule="auto"/>
    </w:pPr>
    <w:rPr>
      <w:rFonts w:ascii="Times" w:eastAsiaTheme="minorHAnsi" w:hAnsi="Times"/>
      <w:sz w:val="20"/>
      <w:szCs w:val="20"/>
    </w:rPr>
  </w:style>
  <w:style w:type="paragraph" w:styleId="Revision">
    <w:name w:val="Revision"/>
    <w:hidden/>
    <w:uiPriority w:val="71"/>
    <w:semiHidden/>
    <w:rsid w:val="006368C5"/>
    <w:rPr>
      <w:sz w:val="22"/>
      <w:szCs w:val="22"/>
    </w:rPr>
  </w:style>
  <w:style w:type="character" w:customStyle="1" w:styleId="wbzude">
    <w:name w:val="wbzude"/>
    <w:basedOn w:val="DefaultParagraphFont"/>
    <w:rsid w:val="002D229B"/>
  </w:style>
  <w:style w:type="character" w:styleId="Strong">
    <w:name w:val="Strong"/>
    <w:basedOn w:val="DefaultParagraphFont"/>
    <w:uiPriority w:val="22"/>
    <w:qFormat/>
    <w:rsid w:val="00396C11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7228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background-details">
    <w:name w:val="background-details"/>
    <w:basedOn w:val="DefaultParagraphFont"/>
    <w:rsid w:val="00194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5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7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2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67D0500B74744BC4967ECBCDDF584" ma:contentTypeVersion="8" ma:contentTypeDescription="Create a new document." ma:contentTypeScope="" ma:versionID="43d0b65f0fcca48843a14473b2bf94e5">
  <xsd:schema xmlns:xsd="http://www.w3.org/2001/XMLSchema" xmlns:xs="http://www.w3.org/2001/XMLSchema" xmlns:p="http://schemas.microsoft.com/office/2006/metadata/properties" xmlns:ns2="492ffa26-2022-4623-bd23-99ee3d02a8aa" xmlns:ns3="aba6bc0a-5742-4bc0-aecc-0da5f7c6f0c3" targetNamespace="http://schemas.microsoft.com/office/2006/metadata/properties" ma:root="true" ma:fieldsID="8eb5bc45a193f37e992e25aaedf89f54" ns2:_="" ns3:_="">
    <xsd:import namespace="492ffa26-2022-4623-bd23-99ee3d02a8aa"/>
    <xsd:import namespace="aba6bc0a-5742-4bc0-aecc-0da5f7c6f0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ffa26-2022-4623-bd23-99ee3d02a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5476efd-2625-4ffb-b020-68dbe4abf3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6bc0a-5742-4bc0-aecc-0da5f7c6f0c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c8f1cf9-99ea-441f-a857-8da332ea6441}" ma:internalName="TaxCatchAll" ma:showField="CatchAllData" ma:web="aba6bc0a-5742-4bc0-aecc-0da5f7c6f0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2ffa26-2022-4623-bd23-99ee3d02a8aa">
      <Terms xmlns="http://schemas.microsoft.com/office/infopath/2007/PartnerControls"/>
    </lcf76f155ced4ddcb4097134ff3c332f>
    <TaxCatchAll xmlns="aba6bc0a-5742-4bc0-aecc-0da5f7c6f0c3" xsi:nil="true"/>
  </documentManagement>
</p:properties>
</file>

<file path=customXml/itemProps1.xml><?xml version="1.0" encoding="utf-8"?>
<ds:datastoreItem xmlns:ds="http://schemas.openxmlformats.org/officeDocument/2006/customXml" ds:itemID="{AC7B6D14-669A-4A44-A091-601573F7278B}"/>
</file>

<file path=customXml/itemProps2.xml><?xml version="1.0" encoding="utf-8"?>
<ds:datastoreItem xmlns:ds="http://schemas.openxmlformats.org/officeDocument/2006/customXml" ds:itemID="{E521814A-52CE-4204-9490-3A6653C0CEE6}"/>
</file>

<file path=customXml/itemProps3.xml><?xml version="1.0" encoding="utf-8"?>
<ds:datastoreItem xmlns:ds="http://schemas.openxmlformats.org/officeDocument/2006/customXml" ds:itemID="{CE9B6E5F-1856-40A3-9530-24E314729E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Jose Acosta's Standard Resume</vt:lpstr>
    </vt:vector>
  </TitlesOfParts>
  <Manager/>
  <Company/>
  <LinksUpToDate>false</LinksUpToDate>
  <CharactersWithSpaces>5223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 Acosta's Standard Resume</dc:title>
  <dc:creator/>
  <cp:lastModifiedBy/>
  <cp:revision>1</cp:revision>
  <dcterms:created xsi:type="dcterms:W3CDTF">2022-02-23T15:35:00Z</dcterms:created>
  <dcterms:modified xsi:type="dcterms:W3CDTF">2022-02-23T15:43:00Z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prfo5se-v1</vt:lpwstr>
  </property>
  <property fmtid="{D5CDD505-2E9C-101B-9397-08002B2CF9AE}" pid="3" name="tal_id">
    <vt:lpwstr>5f2a60f4a0a69fec46cc204d7f938e9c</vt:lpwstr>
  </property>
  <property fmtid="{D5CDD505-2E9C-101B-9397-08002B2CF9AE}" pid="4" name="ContentTypeId">
    <vt:lpwstr>0x01010068667D0500B74744BC4967ECBCDDF584</vt:lpwstr>
  </property>
</Properties>
</file>